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6F1B1" w14:textId="77777777" w:rsidR="009F28DC" w:rsidRPr="009F28DC" w:rsidRDefault="009F28DC" w:rsidP="009F28DC">
      <w:pPr>
        <w:jc w:val="center"/>
        <w:outlineLvl w:val="0"/>
        <w:rPr>
          <w:rFonts w:ascii="Times New Roman" w:hAnsi="Times New Roman" w:cs="Times New Roman"/>
        </w:rPr>
      </w:pPr>
      <w:r w:rsidRPr="009F28DC">
        <w:rPr>
          <w:rFonts w:ascii="Times New Roman" w:hAnsi="Times New Roman" w:cs="Times New Roman"/>
        </w:rPr>
        <w:t>MINUTES</w:t>
      </w:r>
    </w:p>
    <w:p w14:paraId="1F02D551" w14:textId="7D278E0B" w:rsidR="009F28DC" w:rsidRPr="009F28DC" w:rsidRDefault="008C2D31" w:rsidP="009F28DC">
      <w:pPr>
        <w:jc w:val="center"/>
        <w:outlineLvl w:val="0"/>
        <w:rPr>
          <w:rFonts w:ascii="Times New Roman" w:hAnsi="Times New Roman" w:cs="Times New Roman"/>
        </w:rPr>
      </w:pPr>
      <w:r>
        <w:rPr>
          <w:rFonts w:ascii="Times New Roman" w:hAnsi="Times New Roman" w:cs="Times New Roman"/>
        </w:rPr>
        <w:t>GRAINGER</w:t>
      </w:r>
      <w:r w:rsidR="009F28DC" w:rsidRPr="009F28DC">
        <w:rPr>
          <w:rFonts w:ascii="Times New Roman" w:hAnsi="Times New Roman" w:cs="Times New Roman"/>
        </w:rPr>
        <w:t xml:space="preserve"> COUNTY REGIONAL PLANNING COMMISSION</w:t>
      </w:r>
    </w:p>
    <w:p w14:paraId="4ABE38E0" w14:textId="37F89A3C" w:rsidR="009F28DC" w:rsidRPr="009F28DC" w:rsidRDefault="00433F1B" w:rsidP="009F28DC">
      <w:pPr>
        <w:jc w:val="center"/>
        <w:outlineLvl w:val="0"/>
        <w:rPr>
          <w:rFonts w:ascii="Times New Roman" w:hAnsi="Times New Roman" w:cs="Times New Roman"/>
        </w:rPr>
      </w:pPr>
      <w:r>
        <w:rPr>
          <w:rFonts w:ascii="Times New Roman" w:hAnsi="Times New Roman" w:cs="Times New Roman"/>
        </w:rPr>
        <w:t>MARCH 24</w:t>
      </w:r>
      <w:r w:rsidR="009F28DC" w:rsidRPr="009F28DC">
        <w:rPr>
          <w:rFonts w:ascii="Times New Roman" w:hAnsi="Times New Roman" w:cs="Times New Roman"/>
        </w:rPr>
        <w:t>, 202</w:t>
      </w:r>
      <w:r w:rsidR="00074F26">
        <w:rPr>
          <w:rFonts w:ascii="Times New Roman" w:hAnsi="Times New Roman" w:cs="Times New Roman"/>
        </w:rPr>
        <w:t>5</w:t>
      </w:r>
    </w:p>
    <w:p w14:paraId="7E98C8E8" w14:textId="77777777" w:rsidR="009F28DC" w:rsidRPr="009F28DC" w:rsidRDefault="009F28DC" w:rsidP="009F28DC">
      <w:pPr>
        <w:rPr>
          <w:rFonts w:ascii="Times New Roman" w:hAnsi="Times New Roman" w:cs="Times New Roman"/>
        </w:rPr>
      </w:pPr>
    </w:p>
    <w:tbl>
      <w:tblPr>
        <w:tblW w:w="10631" w:type="dxa"/>
        <w:tblLayout w:type="fixed"/>
        <w:tblLook w:val="0000" w:firstRow="0" w:lastRow="0" w:firstColumn="0" w:lastColumn="0" w:noHBand="0" w:noVBand="0"/>
      </w:tblPr>
      <w:tblGrid>
        <w:gridCol w:w="3695"/>
        <w:gridCol w:w="3392"/>
        <w:gridCol w:w="3544"/>
      </w:tblGrid>
      <w:tr w:rsidR="009F28DC" w:rsidRPr="009F28DC" w14:paraId="70439393" w14:textId="77777777" w:rsidTr="00F21FB4">
        <w:trPr>
          <w:trHeight w:val="254"/>
        </w:trPr>
        <w:tc>
          <w:tcPr>
            <w:tcW w:w="3695" w:type="dxa"/>
            <w:shd w:val="clear" w:color="auto" w:fill="auto"/>
          </w:tcPr>
          <w:p w14:paraId="46605CD3" w14:textId="77777777" w:rsidR="009F28DC" w:rsidRPr="009F28DC" w:rsidRDefault="009F28DC" w:rsidP="00F21FB4">
            <w:pPr>
              <w:rPr>
                <w:rFonts w:ascii="Times New Roman" w:hAnsi="Times New Roman" w:cs="Times New Roman"/>
                <w:u w:val="single"/>
              </w:rPr>
            </w:pPr>
            <w:r w:rsidRPr="009F28DC">
              <w:rPr>
                <w:rFonts w:ascii="Times New Roman" w:hAnsi="Times New Roman" w:cs="Times New Roman"/>
                <w:u w:val="single"/>
              </w:rPr>
              <w:t>Members Present</w:t>
            </w:r>
          </w:p>
        </w:tc>
        <w:tc>
          <w:tcPr>
            <w:tcW w:w="3392" w:type="dxa"/>
            <w:shd w:val="clear" w:color="auto" w:fill="auto"/>
          </w:tcPr>
          <w:p w14:paraId="79D5DDE5" w14:textId="77777777" w:rsidR="009F28DC" w:rsidRPr="009F28DC" w:rsidRDefault="009F28DC" w:rsidP="00F21FB4">
            <w:pPr>
              <w:rPr>
                <w:rFonts w:ascii="Times New Roman" w:hAnsi="Times New Roman" w:cs="Times New Roman"/>
                <w:u w:val="single"/>
              </w:rPr>
            </w:pPr>
            <w:r w:rsidRPr="009F28DC">
              <w:rPr>
                <w:rFonts w:ascii="Times New Roman" w:hAnsi="Times New Roman" w:cs="Times New Roman"/>
                <w:u w:val="single"/>
              </w:rPr>
              <w:t xml:space="preserve">Members Absent       </w:t>
            </w:r>
          </w:p>
        </w:tc>
        <w:tc>
          <w:tcPr>
            <w:tcW w:w="3544" w:type="dxa"/>
            <w:shd w:val="clear" w:color="auto" w:fill="auto"/>
          </w:tcPr>
          <w:p w14:paraId="1CAE92D4" w14:textId="77777777" w:rsidR="009F28DC" w:rsidRPr="009F28DC" w:rsidRDefault="009F28DC" w:rsidP="00F21FB4">
            <w:pPr>
              <w:rPr>
                <w:rFonts w:ascii="Times New Roman" w:hAnsi="Times New Roman" w:cs="Times New Roman"/>
                <w:u w:val="single"/>
              </w:rPr>
            </w:pPr>
            <w:r w:rsidRPr="009F28DC">
              <w:rPr>
                <w:rFonts w:ascii="Times New Roman" w:hAnsi="Times New Roman" w:cs="Times New Roman"/>
              </w:rPr>
              <w:t xml:space="preserve">  </w:t>
            </w:r>
            <w:r w:rsidRPr="009F28DC">
              <w:rPr>
                <w:rFonts w:ascii="Times New Roman" w:hAnsi="Times New Roman" w:cs="Times New Roman"/>
                <w:u w:val="single"/>
              </w:rPr>
              <w:t>Others Present</w:t>
            </w:r>
          </w:p>
        </w:tc>
      </w:tr>
      <w:tr w:rsidR="00B95944" w:rsidRPr="009F28DC" w14:paraId="13820D5A" w14:textId="77777777" w:rsidTr="00F21FB4">
        <w:trPr>
          <w:trHeight w:val="254"/>
        </w:trPr>
        <w:tc>
          <w:tcPr>
            <w:tcW w:w="3695" w:type="dxa"/>
            <w:shd w:val="clear" w:color="auto" w:fill="auto"/>
          </w:tcPr>
          <w:p w14:paraId="6B814FF5" w14:textId="205B8E3C" w:rsidR="00B95944" w:rsidRPr="009F28DC" w:rsidRDefault="000679A6" w:rsidP="00B95944">
            <w:pPr>
              <w:rPr>
                <w:rFonts w:ascii="Times New Roman" w:hAnsi="Times New Roman" w:cs="Times New Roman"/>
              </w:rPr>
            </w:pPr>
            <w:r w:rsidRPr="00074F26">
              <w:rPr>
                <w:rFonts w:ascii="Times New Roman" w:hAnsi="Times New Roman" w:cs="Times New Roman"/>
              </w:rPr>
              <w:t>Ricky Williams, Chairman</w:t>
            </w:r>
          </w:p>
        </w:tc>
        <w:tc>
          <w:tcPr>
            <w:tcW w:w="3392" w:type="dxa"/>
            <w:shd w:val="clear" w:color="auto" w:fill="auto"/>
          </w:tcPr>
          <w:p w14:paraId="5AE55706" w14:textId="525D2F0F" w:rsidR="00B95944" w:rsidRPr="00074F26" w:rsidRDefault="00B95944" w:rsidP="00B95944">
            <w:pPr>
              <w:rPr>
                <w:rFonts w:ascii="Times New Roman" w:hAnsi="Times New Roman" w:cs="Times New Roman"/>
              </w:rPr>
            </w:pPr>
          </w:p>
        </w:tc>
        <w:tc>
          <w:tcPr>
            <w:tcW w:w="3544" w:type="dxa"/>
            <w:shd w:val="clear" w:color="auto" w:fill="auto"/>
          </w:tcPr>
          <w:tbl>
            <w:tblPr>
              <w:tblW w:w="10631" w:type="dxa"/>
              <w:tblLayout w:type="fixed"/>
              <w:tblLook w:val="0000" w:firstRow="0" w:lastRow="0" w:firstColumn="0" w:lastColumn="0" w:noHBand="0" w:noVBand="0"/>
            </w:tblPr>
            <w:tblGrid>
              <w:gridCol w:w="10631"/>
            </w:tblGrid>
            <w:tr w:rsidR="00B95944" w:rsidRPr="006F1CE6" w14:paraId="018E98BA" w14:textId="77777777" w:rsidTr="00600CFC">
              <w:trPr>
                <w:trHeight w:val="254"/>
              </w:trPr>
              <w:tc>
                <w:tcPr>
                  <w:tcW w:w="3544" w:type="dxa"/>
                  <w:shd w:val="clear" w:color="auto" w:fill="auto"/>
                </w:tcPr>
                <w:p w14:paraId="3CD2E456" w14:textId="35530D34" w:rsidR="00B95944" w:rsidRPr="006F1CE6" w:rsidRDefault="00074F26" w:rsidP="00B95944">
                  <w:pPr>
                    <w:rPr>
                      <w:rFonts w:ascii="Times New Roman" w:hAnsi="Times New Roman" w:cs="Times New Roman"/>
                    </w:rPr>
                  </w:pPr>
                  <w:r>
                    <w:rPr>
                      <w:rFonts w:ascii="Times New Roman" w:hAnsi="Times New Roman" w:cs="Times New Roman"/>
                    </w:rPr>
                    <w:t>Mike Byrd, Co. Mayor</w:t>
                  </w:r>
                </w:p>
              </w:tc>
            </w:tr>
          </w:tbl>
          <w:p w14:paraId="2B48661C" w14:textId="2BC84384" w:rsidR="00B95944" w:rsidRPr="006F1CE6" w:rsidRDefault="00B95944" w:rsidP="00B95944">
            <w:pPr>
              <w:rPr>
                <w:rFonts w:ascii="Times New Roman" w:hAnsi="Times New Roman" w:cs="Times New Roman"/>
              </w:rPr>
            </w:pPr>
          </w:p>
        </w:tc>
      </w:tr>
      <w:tr w:rsidR="00B95944" w:rsidRPr="009F28DC" w14:paraId="6F86286F" w14:textId="77777777" w:rsidTr="00F21FB4">
        <w:trPr>
          <w:trHeight w:val="254"/>
        </w:trPr>
        <w:tc>
          <w:tcPr>
            <w:tcW w:w="3695" w:type="dxa"/>
            <w:shd w:val="clear" w:color="auto" w:fill="auto"/>
          </w:tcPr>
          <w:p w14:paraId="7F46EC9D" w14:textId="6491BAD4" w:rsidR="00B95944" w:rsidRPr="009F28DC" w:rsidRDefault="000679A6" w:rsidP="00B95944">
            <w:pPr>
              <w:rPr>
                <w:rFonts w:ascii="Times New Roman" w:hAnsi="Times New Roman" w:cs="Times New Roman"/>
              </w:rPr>
            </w:pPr>
            <w:r>
              <w:rPr>
                <w:rFonts w:ascii="Times New Roman" w:hAnsi="Times New Roman" w:cs="Times New Roman"/>
              </w:rPr>
              <w:t>Tina Frye, V. Chair.</w:t>
            </w:r>
            <w:r w:rsidR="000A6290">
              <w:rPr>
                <w:rFonts w:ascii="Times New Roman" w:hAnsi="Times New Roman" w:cs="Times New Roman"/>
              </w:rPr>
              <w:t xml:space="preserve"> </w:t>
            </w:r>
          </w:p>
        </w:tc>
        <w:tc>
          <w:tcPr>
            <w:tcW w:w="3392" w:type="dxa"/>
            <w:shd w:val="clear" w:color="auto" w:fill="auto"/>
          </w:tcPr>
          <w:p w14:paraId="5EF048B5" w14:textId="3FEEB145" w:rsidR="00B95944" w:rsidRPr="009F28DC" w:rsidRDefault="00B95944" w:rsidP="00B95944">
            <w:pPr>
              <w:rPr>
                <w:rFonts w:ascii="Times New Roman" w:hAnsi="Times New Roman" w:cs="Times New Roman"/>
              </w:rPr>
            </w:pPr>
          </w:p>
        </w:tc>
        <w:tc>
          <w:tcPr>
            <w:tcW w:w="3544" w:type="dxa"/>
            <w:shd w:val="clear" w:color="auto" w:fill="auto"/>
          </w:tcPr>
          <w:tbl>
            <w:tblPr>
              <w:tblW w:w="10631" w:type="dxa"/>
              <w:tblLayout w:type="fixed"/>
              <w:tblLook w:val="0000" w:firstRow="0" w:lastRow="0" w:firstColumn="0" w:lastColumn="0" w:noHBand="0" w:noVBand="0"/>
            </w:tblPr>
            <w:tblGrid>
              <w:gridCol w:w="10631"/>
            </w:tblGrid>
            <w:tr w:rsidR="00B95944" w:rsidRPr="006F1CE6" w14:paraId="0FB492CA" w14:textId="77777777" w:rsidTr="00F21FB4">
              <w:trPr>
                <w:trHeight w:val="254"/>
              </w:trPr>
              <w:tc>
                <w:tcPr>
                  <w:tcW w:w="3544" w:type="dxa"/>
                  <w:shd w:val="clear" w:color="auto" w:fill="auto"/>
                </w:tcPr>
                <w:p w14:paraId="43222364" w14:textId="2982438D" w:rsidR="00B95944" w:rsidRPr="006F1CE6" w:rsidRDefault="000A6290" w:rsidP="00B95944">
                  <w:pPr>
                    <w:rPr>
                      <w:rFonts w:ascii="Times New Roman" w:hAnsi="Times New Roman" w:cs="Times New Roman"/>
                    </w:rPr>
                  </w:pPr>
                  <w:r>
                    <w:rPr>
                      <w:rFonts w:ascii="Times New Roman" w:hAnsi="Times New Roman" w:cs="Times New Roman"/>
                    </w:rPr>
                    <w:t>Charles McAnally, Rd. Super.</w:t>
                  </w:r>
                </w:p>
              </w:tc>
            </w:tr>
          </w:tbl>
          <w:p w14:paraId="1D701299" w14:textId="77777777" w:rsidR="00B95944" w:rsidRPr="006F1CE6" w:rsidRDefault="00B95944" w:rsidP="00B95944">
            <w:pPr>
              <w:rPr>
                <w:rFonts w:ascii="Times New Roman" w:hAnsi="Times New Roman" w:cs="Times New Roman"/>
              </w:rPr>
            </w:pPr>
          </w:p>
        </w:tc>
      </w:tr>
      <w:tr w:rsidR="00B95944" w:rsidRPr="009F28DC" w14:paraId="187EFEAD" w14:textId="77777777" w:rsidTr="00F21FB4">
        <w:trPr>
          <w:trHeight w:val="254"/>
        </w:trPr>
        <w:tc>
          <w:tcPr>
            <w:tcW w:w="3695" w:type="dxa"/>
            <w:shd w:val="clear" w:color="auto" w:fill="auto"/>
          </w:tcPr>
          <w:p w14:paraId="24313DDD" w14:textId="5BE3326E" w:rsidR="00D253DA" w:rsidRDefault="00433F1B" w:rsidP="00D253DA">
            <w:pPr>
              <w:rPr>
                <w:rFonts w:ascii="Times New Roman" w:hAnsi="Times New Roman" w:cs="Times New Roman"/>
              </w:rPr>
            </w:pPr>
            <w:r>
              <w:rPr>
                <w:rFonts w:ascii="Times New Roman" w:hAnsi="Times New Roman" w:cs="Times New Roman"/>
              </w:rPr>
              <w:t>Bob Coffey, Secretary</w:t>
            </w:r>
          </w:p>
          <w:p w14:paraId="4B86F48D" w14:textId="0121B3A5" w:rsidR="00B95944" w:rsidRPr="009F28DC" w:rsidRDefault="00433F1B" w:rsidP="00B95944">
            <w:pPr>
              <w:rPr>
                <w:rFonts w:ascii="Times New Roman" w:hAnsi="Times New Roman" w:cs="Times New Roman"/>
              </w:rPr>
            </w:pPr>
            <w:r>
              <w:rPr>
                <w:rFonts w:ascii="Times New Roman" w:hAnsi="Times New Roman" w:cs="Times New Roman"/>
              </w:rPr>
              <w:t>David Long</w:t>
            </w:r>
          </w:p>
        </w:tc>
        <w:tc>
          <w:tcPr>
            <w:tcW w:w="3392" w:type="dxa"/>
            <w:shd w:val="clear" w:color="auto" w:fill="auto"/>
          </w:tcPr>
          <w:p w14:paraId="1360B3AC" w14:textId="74BD692E" w:rsidR="00B95944" w:rsidRPr="009F28DC" w:rsidRDefault="00B95944" w:rsidP="00B95944">
            <w:pPr>
              <w:rPr>
                <w:rFonts w:ascii="Times New Roman" w:hAnsi="Times New Roman" w:cs="Times New Roman"/>
              </w:rPr>
            </w:pPr>
          </w:p>
        </w:tc>
        <w:tc>
          <w:tcPr>
            <w:tcW w:w="3544" w:type="dxa"/>
            <w:shd w:val="clear" w:color="auto" w:fill="auto"/>
          </w:tcPr>
          <w:p w14:paraId="54B4005E" w14:textId="10B22541" w:rsidR="00B95944" w:rsidRPr="006F1CE6" w:rsidRDefault="00B95944" w:rsidP="00B76FF1">
            <w:pPr>
              <w:rPr>
                <w:rFonts w:ascii="Times New Roman" w:hAnsi="Times New Roman" w:cs="Times New Roman"/>
                <w:i/>
                <w:iCs/>
              </w:rPr>
            </w:pPr>
            <w:r w:rsidRPr="006F1CE6">
              <w:rPr>
                <w:rFonts w:ascii="Times New Roman" w:hAnsi="Times New Roman" w:cs="Times New Roman"/>
              </w:rPr>
              <w:t xml:space="preserve">  </w:t>
            </w:r>
            <w:r w:rsidR="000A6290" w:rsidRPr="006F1CE6">
              <w:rPr>
                <w:rFonts w:ascii="Times New Roman" w:hAnsi="Times New Roman" w:cs="Times New Roman"/>
                <w:i/>
                <w:iCs/>
              </w:rPr>
              <w:t>Other interested parties</w:t>
            </w:r>
          </w:p>
        </w:tc>
      </w:tr>
      <w:tr w:rsidR="00B95944" w:rsidRPr="009F28DC" w14:paraId="7BC9EB92" w14:textId="77777777" w:rsidTr="00F21FB4">
        <w:trPr>
          <w:trHeight w:val="254"/>
        </w:trPr>
        <w:tc>
          <w:tcPr>
            <w:tcW w:w="3695" w:type="dxa"/>
            <w:shd w:val="clear" w:color="auto" w:fill="auto"/>
          </w:tcPr>
          <w:p w14:paraId="5AFCF53C" w14:textId="12B39F3E" w:rsidR="00B95944" w:rsidRPr="009F28DC" w:rsidRDefault="00433F1B" w:rsidP="00610E0B">
            <w:pPr>
              <w:rPr>
                <w:rFonts w:ascii="Times New Roman" w:hAnsi="Times New Roman" w:cs="Times New Roman"/>
              </w:rPr>
            </w:pPr>
            <w:r>
              <w:rPr>
                <w:rFonts w:ascii="Times New Roman" w:hAnsi="Times New Roman" w:cs="Times New Roman"/>
              </w:rPr>
              <w:t>Joe Stansberry</w:t>
            </w:r>
          </w:p>
        </w:tc>
        <w:tc>
          <w:tcPr>
            <w:tcW w:w="3392" w:type="dxa"/>
            <w:shd w:val="clear" w:color="auto" w:fill="auto"/>
          </w:tcPr>
          <w:p w14:paraId="3558D617" w14:textId="77777777" w:rsidR="00B95944" w:rsidRPr="009F28DC" w:rsidRDefault="00B95944" w:rsidP="00B95944">
            <w:pPr>
              <w:rPr>
                <w:rFonts w:ascii="Times New Roman" w:hAnsi="Times New Roman" w:cs="Times New Roman"/>
              </w:rPr>
            </w:pPr>
          </w:p>
        </w:tc>
        <w:tc>
          <w:tcPr>
            <w:tcW w:w="3544" w:type="dxa"/>
            <w:shd w:val="clear" w:color="auto" w:fill="auto"/>
          </w:tcPr>
          <w:p w14:paraId="2C19FB49" w14:textId="0BBA95F4" w:rsidR="00B95944" w:rsidRPr="009F28DC" w:rsidRDefault="00B95944" w:rsidP="00B95944">
            <w:pPr>
              <w:rPr>
                <w:rFonts w:ascii="Times New Roman" w:hAnsi="Times New Roman" w:cs="Times New Roman"/>
                <w:i/>
                <w:iCs/>
              </w:rPr>
            </w:pPr>
            <w:r w:rsidRPr="009F28DC">
              <w:rPr>
                <w:rFonts w:ascii="Times New Roman" w:hAnsi="Times New Roman" w:cs="Times New Roman"/>
                <w:i/>
                <w:iCs/>
              </w:rPr>
              <w:t xml:space="preserve">      </w:t>
            </w:r>
          </w:p>
        </w:tc>
      </w:tr>
      <w:tr w:rsidR="00B95944" w:rsidRPr="009F28DC" w14:paraId="05FEEEB2" w14:textId="77777777" w:rsidTr="00A35B29">
        <w:trPr>
          <w:trHeight w:val="70"/>
        </w:trPr>
        <w:tc>
          <w:tcPr>
            <w:tcW w:w="3695" w:type="dxa"/>
            <w:shd w:val="clear" w:color="auto" w:fill="auto"/>
          </w:tcPr>
          <w:p w14:paraId="0C5F27E5" w14:textId="7E47809B" w:rsidR="00B95944" w:rsidRPr="009F28DC" w:rsidRDefault="00433F1B" w:rsidP="00B95944">
            <w:pPr>
              <w:rPr>
                <w:rFonts w:ascii="Times New Roman" w:hAnsi="Times New Roman" w:cs="Times New Roman"/>
              </w:rPr>
            </w:pPr>
            <w:r>
              <w:rPr>
                <w:rFonts w:ascii="Times New Roman" w:hAnsi="Times New Roman" w:cs="Times New Roman"/>
              </w:rPr>
              <w:t>Phil Cantwell</w:t>
            </w:r>
          </w:p>
        </w:tc>
        <w:tc>
          <w:tcPr>
            <w:tcW w:w="3392" w:type="dxa"/>
            <w:shd w:val="clear" w:color="auto" w:fill="auto"/>
          </w:tcPr>
          <w:p w14:paraId="398A2660" w14:textId="77777777" w:rsidR="00B95944" w:rsidRPr="009F28DC" w:rsidRDefault="00B95944" w:rsidP="00B95944">
            <w:pPr>
              <w:rPr>
                <w:rFonts w:ascii="Times New Roman" w:hAnsi="Times New Roman" w:cs="Times New Roman"/>
              </w:rPr>
            </w:pPr>
          </w:p>
        </w:tc>
        <w:tc>
          <w:tcPr>
            <w:tcW w:w="3544" w:type="dxa"/>
            <w:shd w:val="clear" w:color="auto" w:fill="auto"/>
          </w:tcPr>
          <w:p w14:paraId="03EF14D5" w14:textId="77777777" w:rsidR="00B95944" w:rsidRPr="009F28DC" w:rsidRDefault="00B95944" w:rsidP="00B95944">
            <w:pPr>
              <w:rPr>
                <w:rFonts w:ascii="Times New Roman" w:hAnsi="Times New Roman" w:cs="Times New Roman"/>
              </w:rPr>
            </w:pPr>
          </w:p>
        </w:tc>
      </w:tr>
      <w:tr w:rsidR="00760E9E" w:rsidRPr="009F28DC" w14:paraId="2C23D6FA" w14:textId="77777777" w:rsidTr="00A35B29">
        <w:trPr>
          <w:trHeight w:val="70"/>
        </w:trPr>
        <w:tc>
          <w:tcPr>
            <w:tcW w:w="3695" w:type="dxa"/>
            <w:shd w:val="clear" w:color="auto" w:fill="auto"/>
          </w:tcPr>
          <w:p w14:paraId="064DF298" w14:textId="14F9F6FD" w:rsidR="00760E9E" w:rsidRPr="009F28DC" w:rsidRDefault="00433F1B" w:rsidP="00B95944">
            <w:pPr>
              <w:rPr>
                <w:rFonts w:ascii="Times New Roman" w:hAnsi="Times New Roman" w:cs="Times New Roman"/>
              </w:rPr>
            </w:pPr>
            <w:r>
              <w:rPr>
                <w:rFonts w:ascii="Times New Roman" w:hAnsi="Times New Roman" w:cs="Times New Roman"/>
              </w:rPr>
              <w:t>Mandy Gordon</w:t>
            </w:r>
          </w:p>
        </w:tc>
        <w:tc>
          <w:tcPr>
            <w:tcW w:w="3392" w:type="dxa"/>
            <w:shd w:val="clear" w:color="auto" w:fill="auto"/>
          </w:tcPr>
          <w:p w14:paraId="77606B5C" w14:textId="77777777" w:rsidR="00760E9E" w:rsidRPr="009F28DC" w:rsidRDefault="00760E9E" w:rsidP="00B95944">
            <w:pPr>
              <w:rPr>
                <w:rFonts w:ascii="Times New Roman" w:hAnsi="Times New Roman" w:cs="Times New Roman"/>
              </w:rPr>
            </w:pPr>
          </w:p>
        </w:tc>
        <w:tc>
          <w:tcPr>
            <w:tcW w:w="3544" w:type="dxa"/>
            <w:shd w:val="clear" w:color="auto" w:fill="auto"/>
          </w:tcPr>
          <w:p w14:paraId="4903A6D3" w14:textId="77777777" w:rsidR="00760E9E" w:rsidRPr="009F28DC" w:rsidRDefault="00760E9E" w:rsidP="00B95944">
            <w:pPr>
              <w:rPr>
                <w:rFonts w:ascii="Times New Roman" w:hAnsi="Times New Roman" w:cs="Times New Roman"/>
              </w:rPr>
            </w:pPr>
          </w:p>
        </w:tc>
      </w:tr>
      <w:tr w:rsidR="00B95944" w:rsidRPr="009F28DC" w14:paraId="7AD68CCA" w14:textId="77777777" w:rsidTr="00F21FB4">
        <w:trPr>
          <w:trHeight w:val="254"/>
        </w:trPr>
        <w:tc>
          <w:tcPr>
            <w:tcW w:w="3695" w:type="dxa"/>
            <w:shd w:val="clear" w:color="auto" w:fill="auto"/>
          </w:tcPr>
          <w:p w14:paraId="46B4059B" w14:textId="77777777" w:rsidR="00B95944" w:rsidRDefault="00433F1B" w:rsidP="00B95944">
            <w:pPr>
              <w:rPr>
                <w:rFonts w:ascii="Times New Roman" w:hAnsi="Times New Roman" w:cs="Times New Roman"/>
              </w:rPr>
            </w:pPr>
            <w:r>
              <w:rPr>
                <w:rFonts w:ascii="Times New Roman" w:hAnsi="Times New Roman" w:cs="Times New Roman"/>
              </w:rPr>
              <w:t>David Collins</w:t>
            </w:r>
          </w:p>
          <w:p w14:paraId="2017E8CD" w14:textId="6071051F" w:rsidR="0061583F" w:rsidRPr="009F28DC" w:rsidRDefault="0061583F" w:rsidP="00B95944">
            <w:pPr>
              <w:rPr>
                <w:rFonts w:ascii="Times New Roman" w:hAnsi="Times New Roman" w:cs="Times New Roman"/>
              </w:rPr>
            </w:pPr>
          </w:p>
        </w:tc>
        <w:tc>
          <w:tcPr>
            <w:tcW w:w="3392" w:type="dxa"/>
            <w:shd w:val="clear" w:color="auto" w:fill="auto"/>
          </w:tcPr>
          <w:p w14:paraId="504AB48C" w14:textId="77777777" w:rsidR="00B95944" w:rsidRPr="009F28DC" w:rsidRDefault="00B95944" w:rsidP="00B95944">
            <w:pPr>
              <w:rPr>
                <w:rFonts w:ascii="Times New Roman" w:hAnsi="Times New Roman" w:cs="Times New Roman"/>
              </w:rPr>
            </w:pPr>
          </w:p>
        </w:tc>
        <w:tc>
          <w:tcPr>
            <w:tcW w:w="3544" w:type="dxa"/>
            <w:shd w:val="clear" w:color="auto" w:fill="auto"/>
          </w:tcPr>
          <w:p w14:paraId="5CFD41EA" w14:textId="77777777" w:rsidR="00B95944" w:rsidRPr="009F28DC" w:rsidRDefault="00B95944" w:rsidP="00B95944">
            <w:pPr>
              <w:rPr>
                <w:rFonts w:ascii="Times New Roman" w:hAnsi="Times New Roman" w:cs="Times New Roman"/>
                <w:i/>
              </w:rPr>
            </w:pPr>
          </w:p>
        </w:tc>
      </w:tr>
    </w:tbl>
    <w:p w14:paraId="13E418F9" w14:textId="77777777" w:rsidR="009F28DC" w:rsidRPr="009F28DC" w:rsidRDefault="009F28DC" w:rsidP="009F28DC">
      <w:pPr>
        <w:jc w:val="both"/>
        <w:rPr>
          <w:rFonts w:ascii="Times New Roman" w:hAnsi="Times New Roman" w:cs="Times New Roman"/>
        </w:rPr>
      </w:pPr>
      <w:r w:rsidRPr="009F28DC">
        <w:rPr>
          <w:rFonts w:ascii="Times New Roman" w:hAnsi="Times New Roman" w:cs="Times New Roman"/>
        </w:rPr>
        <w:t>ETDD Staff Representative: Joe Barrett</w:t>
      </w:r>
    </w:p>
    <w:p w14:paraId="391D8CA4" w14:textId="23BB3740" w:rsidR="00D24B83" w:rsidRDefault="00D24B83" w:rsidP="00A977C4">
      <w:pPr>
        <w:rPr>
          <w:rFonts w:ascii="Times New Roman" w:hAnsi="Times New Roman" w:cs="Times New Roman"/>
        </w:rPr>
      </w:pPr>
    </w:p>
    <w:p w14:paraId="27AF7A37" w14:textId="76123566" w:rsidR="00577723" w:rsidRPr="0091087E" w:rsidRDefault="00E76C7C" w:rsidP="009D661A">
      <w:pPr>
        <w:jc w:val="both"/>
        <w:rPr>
          <w:rFonts w:ascii="Times New Roman" w:hAnsi="Times New Roman" w:cs="Times New Roman"/>
        </w:rPr>
      </w:pPr>
      <w:r w:rsidRPr="0091087E">
        <w:rPr>
          <w:rFonts w:ascii="Times New Roman" w:hAnsi="Times New Roman" w:cs="Times New Roman"/>
        </w:rPr>
        <w:t>Chair</w:t>
      </w:r>
      <w:r w:rsidR="000A6290">
        <w:rPr>
          <w:rFonts w:ascii="Times New Roman" w:hAnsi="Times New Roman" w:cs="Times New Roman"/>
        </w:rPr>
        <w:t>man</w:t>
      </w:r>
      <w:r w:rsidRPr="0091087E">
        <w:rPr>
          <w:rFonts w:ascii="Times New Roman" w:hAnsi="Times New Roman" w:cs="Times New Roman"/>
        </w:rPr>
        <w:t xml:space="preserve"> </w:t>
      </w:r>
      <w:r w:rsidR="000A6290" w:rsidRPr="00074F26">
        <w:rPr>
          <w:rFonts w:ascii="Times New Roman" w:hAnsi="Times New Roman" w:cs="Times New Roman"/>
        </w:rPr>
        <w:t>Ricky Williams</w:t>
      </w:r>
      <w:r w:rsidR="000A6290">
        <w:rPr>
          <w:rFonts w:ascii="Times New Roman" w:hAnsi="Times New Roman" w:cs="Times New Roman"/>
        </w:rPr>
        <w:t xml:space="preserve"> </w:t>
      </w:r>
      <w:r w:rsidR="00577723" w:rsidRPr="0091087E">
        <w:rPr>
          <w:rFonts w:ascii="Times New Roman" w:hAnsi="Times New Roman" w:cs="Times New Roman"/>
        </w:rPr>
        <w:t>called the meeting to order at 7</w:t>
      </w:r>
      <w:r w:rsidR="000C7116" w:rsidRPr="0091087E">
        <w:rPr>
          <w:rFonts w:ascii="Times New Roman" w:hAnsi="Times New Roman" w:cs="Times New Roman"/>
        </w:rPr>
        <w:t>:0</w:t>
      </w:r>
      <w:r w:rsidR="00A0675A">
        <w:rPr>
          <w:rFonts w:ascii="Times New Roman" w:hAnsi="Times New Roman" w:cs="Times New Roman"/>
        </w:rPr>
        <w:t>0</w:t>
      </w:r>
      <w:r w:rsidR="00577723" w:rsidRPr="0091087E">
        <w:rPr>
          <w:rFonts w:ascii="Times New Roman" w:hAnsi="Times New Roman" w:cs="Times New Roman"/>
        </w:rPr>
        <w:t xml:space="preserve"> </w:t>
      </w:r>
      <w:r w:rsidR="003C6C4C">
        <w:rPr>
          <w:rFonts w:ascii="Times New Roman" w:hAnsi="Times New Roman" w:cs="Times New Roman"/>
        </w:rPr>
        <w:t>P</w:t>
      </w:r>
      <w:r w:rsidR="00577723" w:rsidRPr="0091087E">
        <w:rPr>
          <w:rFonts w:ascii="Times New Roman" w:hAnsi="Times New Roman" w:cs="Times New Roman"/>
        </w:rPr>
        <w:t>.</w:t>
      </w:r>
      <w:r w:rsidR="003C6C4C">
        <w:rPr>
          <w:rFonts w:ascii="Times New Roman" w:hAnsi="Times New Roman" w:cs="Times New Roman"/>
        </w:rPr>
        <w:t>M</w:t>
      </w:r>
      <w:r w:rsidR="0002504E" w:rsidRPr="0091087E">
        <w:rPr>
          <w:rFonts w:ascii="Times New Roman" w:hAnsi="Times New Roman" w:cs="Times New Roman"/>
        </w:rPr>
        <w:t>.</w:t>
      </w:r>
      <w:r w:rsidR="003C6C4C">
        <w:rPr>
          <w:rFonts w:ascii="Times New Roman" w:hAnsi="Times New Roman" w:cs="Times New Roman"/>
        </w:rPr>
        <w:t xml:space="preserve"> </w:t>
      </w:r>
      <w:r w:rsidR="009D2C59">
        <w:rPr>
          <w:rFonts w:ascii="Times New Roman" w:hAnsi="Times New Roman" w:cs="Times New Roman"/>
        </w:rPr>
        <w:t xml:space="preserve">on </w:t>
      </w:r>
      <w:r w:rsidR="0061583F">
        <w:rPr>
          <w:rFonts w:ascii="Times New Roman" w:hAnsi="Times New Roman" w:cs="Times New Roman"/>
        </w:rPr>
        <w:t xml:space="preserve">March </w:t>
      </w:r>
      <w:r w:rsidR="000A6290">
        <w:rPr>
          <w:rFonts w:ascii="Times New Roman" w:hAnsi="Times New Roman" w:cs="Times New Roman"/>
        </w:rPr>
        <w:t>24</w:t>
      </w:r>
      <w:r w:rsidR="009D2C59">
        <w:rPr>
          <w:rFonts w:ascii="Times New Roman" w:hAnsi="Times New Roman" w:cs="Times New Roman"/>
        </w:rPr>
        <w:t xml:space="preserve">, </w:t>
      </w:r>
      <w:proofErr w:type="gramStart"/>
      <w:r w:rsidR="009D2C59">
        <w:rPr>
          <w:rFonts w:ascii="Times New Roman" w:hAnsi="Times New Roman" w:cs="Times New Roman"/>
        </w:rPr>
        <w:t>202</w:t>
      </w:r>
      <w:r w:rsidR="00074F26">
        <w:rPr>
          <w:rFonts w:ascii="Times New Roman" w:hAnsi="Times New Roman" w:cs="Times New Roman"/>
        </w:rPr>
        <w:t>5</w:t>
      </w:r>
      <w:proofErr w:type="gramEnd"/>
      <w:r w:rsidR="009D2C59">
        <w:rPr>
          <w:rFonts w:ascii="Times New Roman" w:hAnsi="Times New Roman" w:cs="Times New Roman"/>
        </w:rPr>
        <w:t xml:space="preserve"> at the Grainger County Justice Center </w:t>
      </w:r>
      <w:r w:rsidR="003C6C4C">
        <w:rPr>
          <w:rFonts w:ascii="Times New Roman" w:hAnsi="Times New Roman" w:cs="Times New Roman"/>
        </w:rPr>
        <w:t>and a</w:t>
      </w:r>
      <w:r w:rsidR="00BC0B22" w:rsidRPr="0091087E">
        <w:rPr>
          <w:rFonts w:ascii="Times New Roman" w:hAnsi="Times New Roman" w:cs="Times New Roman"/>
        </w:rPr>
        <w:t xml:space="preserve"> quorum was declared to be present</w:t>
      </w:r>
      <w:r w:rsidR="00B8228E" w:rsidRPr="0091087E">
        <w:rPr>
          <w:rFonts w:ascii="Times New Roman" w:hAnsi="Times New Roman" w:cs="Times New Roman"/>
        </w:rPr>
        <w:t xml:space="preserve">. </w:t>
      </w:r>
    </w:p>
    <w:p w14:paraId="2C6508C5" w14:textId="77777777" w:rsidR="000B6622" w:rsidRDefault="000B6622" w:rsidP="009D661A">
      <w:pPr>
        <w:jc w:val="both"/>
        <w:rPr>
          <w:rFonts w:ascii="Times New Roman" w:hAnsi="Times New Roman" w:cs="Times New Roman"/>
        </w:rPr>
      </w:pPr>
    </w:p>
    <w:p w14:paraId="48E6855D" w14:textId="77777777" w:rsidR="00736BE2" w:rsidRPr="00D6546D" w:rsidRDefault="00736BE2" w:rsidP="00736BE2">
      <w:pPr>
        <w:jc w:val="both"/>
        <w:rPr>
          <w:rFonts w:ascii="Times New Roman" w:hAnsi="Times New Roman" w:cs="Times New Roman"/>
          <w:b/>
          <w:bCs/>
          <w:u w:val="single"/>
        </w:rPr>
      </w:pPr>
      <w:r w:rsidRPr="00D6546D">
        <w:rPr>
          <w:rFonts w:ascii="Times New Roman" w:hAnsi="Times New Roman" w:cs="Times New Roman"/>
          <w:b/>
          <w:bCs/>
          <w:u w:val="single"/>
        </w:rPr>
        <w:t>Public Comments:</w:t>
      </w:r>
    </w:p>
    <w:p w14:paraId="2BCBEA41" w14:textId="4486483B" w:rsidR="00736BE2" w:rsidRDefault="001C27FA" w:rsidP="009D661A">
      <w:pPr>
        <w:jc w:val="both"/>
        <w:rPr>
          <w:rFonts w:ascii="Times New Roman" w:hAnsi="Times New Roman" w:cs="Times New Roman"/>
        </w:rPr>
      </w:pPr>
      <w:r>
        <w:rPr>
          <w:rFonts w:ascii="Times New Roman" w:hAnsi="Times New Roman" w:cs="Times New Roman"/>
        </w:rPr>
        <w:t>None.</w:t>
      </w:r>
    </w:p>
    <w:p w14:paraId="6E13C6B8" w14:textId="77777777" w:rsidR="001C27FA" w:rsidRDefault="001C27FA" w:rsidP="009D661A">
      <w:pPr>
        <w:jc w:val="both"/>
        <w:rPr>
          <w:rFonts w:ascii="Times New Roman" w:hAnsi="Times New Roman" w:cs="Times New Roman"/>
        </w:rPr>
      </w:pPr>
    </w:p>
    <w:p w14:paraId="1452F161" w14:textId="77777777" w:rsidR="00B324D5" w:rsidRPr="00C949DC" w:rsidRDefault="00B324D5" w:rsidP="00B324D5">
      <w:pPr>
        <w:pStyle w:val="BodyText"/>
        <w:rPr>
          <w:b/>
          <w:bCs/>
          <w:szCs w:val="24"/>
          <w:u w:val="single"/>
        </w:rPr>
      </w:pPr>
      <w:r w:rsidRPr="0091087E">
        <w:rPr>
          <w:b/>
          <w:bCs/>
          <w:u w:val="single"/>
        </w:rPr>
        <w:t xml:space="preserve">Item # </w:t>
      </w:r>
      <w:r>
        <w:rPr>
          <w:b/>
          <w:bCs/>
          <w:u w:val="single"/>
        </w:rPr>
        <w:t>1</w:t>
      </w:r>
      <w:r w:rsidRPr="0091087E">
        <w:rPr>
          <w:b/>
          <w:bCs/>
          <w:u w:val="single"/>
        </w:rPr>
        <w:t>.</w:t>
      </w:r>
      <w:r>
        <w:rPr>
          <w:b/>
          <w:bCs/>
          <w:u w:val="single"/>
        </w:rPr>
        <w:t xml:space="preserve"> </w:t>
      </w:r>
      <w:r w:rsidRPr="00C949DC">
        <w:rPr>
          <w:b/>
          <w:bCs/>
          <w:szCs w:val="24"/>
          <w:u w:val="single"/>
        </w:rPr>
        <w:t>Approval of Minutes</w:t>
      </w:r>
      <w:r>
        <w:rPr>
          <w:b/>
          <w:bCs/>
          <w:szCs w:val="24"/>
          <w:u w:val="single"/>
        </w:rPr>
        <w:t>.</w:t>
      </w:r>
    </w:p>
    <w:p w14:paraId="4D02D1BB" w14:textId="5E28E974" w:rsidR="00B324D5" w:rsidRPr="004302F3" w:rsidRDefault="00B324D5" w:rsidP="00B324D5">
      <w:pPr>
        <w:pStyle w:val="BodyText"/>
        <w:rPr>
          <w:szCs w:val="24"/>
        </w:rPr>
      </w:pPr>
      <w:r w:rsidRPr="004302F3">
        <w:rPr>
          <w:szCs w:val="24"/>
        </w:rPr>
        <w:t>The minutes from the regular monthly meeting</w:t>
      </w:r>
      <w:r w:rsidR="00754730">
        <w:rPr>
          <w:szCs w:val="24"/>
        </w:rPr>
        <w:t>s</w:t>
      </w:r>
      <w:r w:rsidRPr="004302F3">
        <w:rPr>
          <w:szCs w:val="24"/>
        </w:rPr>
        <w:t xml:space="preserve"> in </w:t>
      </w:r>
      <w:r w:rsidR="0061583F">
        <w:rPr>
          <w:szCs w:val="24"/>
        </w:rPr>
        <w:t xml:space="preserve">February </w:t>
      </w:r>
      <w:r w:rsidRPr="004302F3">
        <w:rPr>
          <w:szCs w:val="24"/>
        </w:rPr>
        <w:t xml:space="preserve">were reviewed by the members. After review, </w:t>
      </w:r>
      <w:r w:rsidR="006B0354">
        <w:rPr>
          <w:szCs w:val="24"/>
        </w:rPr>
        <w:t>a</w:t>
      </w:r>
      <w:r w:rsidRPr="004302F3">
        <w:rPr>
          <w:szCs w:val="24"/>
        </w:rPr>
        <w:t xml:space="preserve"> motion was made by </w:t>
      </w:r>
      <w:r w:rsidR="0061583F">
        <w:t>Joe Stansberry</w:t>
      </w:r>
      <w:r w:rsidR="0061583F">
        <w:t xml:space="preserve"> </w:t>
      </w:r>
      <w:r w:rsidRPr="004302F3">
        <w:rPr>
          <w:szCs w:val="24"/>
        </w:rPr>
        <w:t>and seconded by</w:t>
      </w:r>
      <w:r w:rsidRPr="00A35B29">
        <w:t xml:space="preserve"> </w:t>
      </w:r>
      <w:r w:rsidR="0061583F">
        <w:t>Bob Coffey</w:t>
      </w:r>
      <w:r w:rsidR="0061583F">
        <w:t xml:space="preserve"> </w:t>
      </w:r>
      <w:r w:rsidRPr="004302F3">
        <w:rPr>
          <w:szCs w:val="24"/>
        </w:rPr>
        <w:t xml:space="preserve">to approve the </w:t>
      </w:r>
      <w:r w:rsidR="0061583F">
        <w:rPr>
          <w:szCs w:val="24"/>
        </w:rPr>
        <w:t>February 24</w:t>
      </w:r>
      <w:r>
        <w:rPr>
          <w:szCs w:val="24"/>
        </w:rPr>
        <w:t xml:space="preserve">, </w:t>
      </w:r>
      <w:proofErr w:type="gramStart"/>
      <w:r>
        <w:rPr>
          <w:szCs w:val="24"/>
        </w:rPr>
        <w:t>202</w:t>
      </w:r>
      <w:r w:rsidR="00994108">
        <w:rPr>
          <w:szCs w:val="24"/>
        </w:rPr>
        <w:t>5</w:t>
      </w:r>
      <w:proofErr w:type="gramEnd"/>
      <w:r w:rsidR="00994108">
        <w:rPr>
          <w:szCs w:val="24"/>
        </w:rPr>
        <w:t xml:space="preserve"> </w:t>
      </w:r>
      <w:r w:rsidRPr="004302F3">
        <w:rPr>
          <w:szCs w:val="24"/>
        </w:rPr>
        <w:t>Minutes as written. The motion passed unanimously.</w:t>
      </w:r>
      <w:r>
        <w:rPr>
          <w:szCs w:val="24"/>
        </w:rPr>
        <w:t xml:space="preserve"> </w:t>
      </w:r>
    </w:p>
    <w:p w14:paraId="5F44F185" w14:textId="77777777" w:rsidR="00B324D5" w:rsidRDefault="00B324D5" w:rsidP="001C0B9F">
      <w:pPr>
        <w:jc w:val="both"/>
        <w:rPr>
          <w:rFonts w:ascii="Times New Roman" w:hAnsi="Times New Roman" w:cs="Times New Roman"/>
        </w:rPr>
      </w:pPr>
    </w:p>
    <w:p w14:paraId="78F7301C" w14:textId="4DF59CE2" w:rsidR="00F65A32" w:rsidRPr="0091087E" w:rsidRDefault="00F65A32" w:rsidP="00F65A32">
      <w:pPr>
        <w:jc w:val="both"/>
        <w:rPr>
          <w:rFonts w:ascii="Times New Roman" w:hAnsi="Times New Roman" w:cs="Times New Roman"/>
          <w:b/>
          <w:bCs/>
          <w:u w:val="single"/>
        </w:rPr>
      </w:pPr>
      <w:r w:rsidRPr="0091087E">
        <w:rPr>
          <w:rFonts w:ascii="Times New Roman" w:hAnsi="Times New Roman" w:cs="Times New Roman"/>
          <w:b/>
          <w:bCs/>
          <w:u w:val="single"/>
        </w:rPr>
        <w:t xml:space="preserve">Item # </w:t>
      </w:r>
      <w:r>
        <w:rPr>
          <w:rFonts w:ascii="Times New Roman" w:hAnsi="Times New Roman" w:cs="Times New Roman"/>
          <w:b/>
          <w:bCs/>
          <w:u w:val="single"/>
        </w:rPr>
        <w:t>2</w:t>
      </w:r>
      <w:r>
        <w:rPr>
          <w:rFonts w:ascii="Times New Roman" w:hAnsi="Times New Roman" w:cs="Times New Roman"/>
          <w:b/>
          <w:bCs/>
          <w:u w:val="single"/>
        </w:rPr>
        <w:t xml:space="preserve"> Joseph Dispenza Property Subdivision Final Plat</w:t>
      </w:r>
      <w:r w:rsidRPr="0091087E">
        <w:rPr>
          <w:rFonts w:ascii="Times New Roman" w:hAnsi="Times New Roman" w:cs="Times New Roman"/>
          <w:b/>
          <w:bCs/>
          <w:u w:val="single"/>
        </w:rPr>
        <w:t xml:space="preserve">. </w:t>
      </w:r>
    </w:p>
    <w:p w14:paraId="3DFDA61F" w14:textId="4CEB96F1" w:rsidR="00F65A32" w:rsidRDefault="00F65A32" w:rsidP="00F65A32">
      <w:pPr>
        <w:pStyle w:val="BodyText"/>
      </w:pPr>
      <w:r w:rsidRPr="00A85C5C">
        <w:t xml:space="preserve">A </w:t>
      </w:r>
      <w:r>
        <w:t xml:space="preserve">plat of a </w:t>
      </w:r>
      <w:r w:rsidRPr="00A85C5C">
        <w:t xml:space="preserve"> subdivision (Tax Map </w:t>
      </w:r>
      <w:r>
        <w:t>41</w:t>
      </w:r>
      <w:r>
        <w:t xml:space="preserve">, </w:t>
      </w:r>
      <w:r w:rsidRPr="00A85C5C">
        <w:t>Parcel</w:t>
      </w:r>
      <w:r>
        <w:t>s</w:t>
      </w:r>
      <w:r w:rsidRPr="00A85C5C">
        <w:t xml:space="preserve"> </w:t>
      </w:r>
      <w:r>
        <w:t>2</w:t>
      </w:r>
      <w:r>
        <w:t>5.0</w:t>
      </w:r>
      <w:r>
        <w:t>2 &amp; portion of 37.01</w:t>
      </w:r>
      <w:r>
        <w:t xml:space="preserve">) off </w:t>
      </w:r>
      <w:r>
        <w:t xml:space="preserve">Notch Gap </w:t>
      </w:r>
      <w:r>
        <w:t>Road was reviewed by the planning commission. The subdivision involves subdividing a lot of</w:t>
      </w:r>
      <w:r>
        <w:t>f</w:t>
      </w:r>
      <w:r>
        <w:t xml:space="preserve"> </w:t>
      </w:r>
      <w:r>
        <w:t>a relatively large tract with over 6 acres remaining. There was some discussion regarding access to the adjoining tract of over 75 acres and whether the subdivision would “landlock” the tract. It was confirmed that the tract does not have road access, but the representative stated that they believe there is a deeded access to the tract.</w:t>
      </w:r>
      <w:r w:rsidR="00F26600">
        <w:t xml:space="preserve"> After discussion, a</w:t>
      </w:r>
      <w:r>
        <w:t xml:space="preserve"> motion was made by </w:t>
      </w:r>
      <w:r w:rsidR="00F26600">
        <w:t xml:space="preserve">David Long </w:t>
      </w:r>
      <w:r w:rsidRPr="004302F3">
        <w:rPr>
          <w:szCs w:val="24"/>
        </w:rPr>
        <w:t>and seconded by</w:t>
      </w:r>
      <w:r w:rsidRPr="00A35B29">
        <w:t xml:space="preserve"> </w:t>
      </w:r>
      <w:r w:rsidR="00F26600">
        <w:t>Tina Frye</w:t>
      </w:r>
      <w:r w:rsidR="00F26600">
        <w:t xml:space="preserve"> </w:t>
      </w:r>
      <w:r w:rsidRPr="004302F3">
        <w:rPr>
          <w:szCs w:val="24"/>
        </w:rPr>
        <w:t xml:space="preserve">to approve the </w:t>
      </w:r>
      <w:r>
        <w:rPr>
          <w:szCs w:val="24"/>
        </w:rPr>
        <w:t xml:space="preserve">plat contingent upon </w:t>
      </w:r>
      <w:r w:rsidR="00F26600">
        <w:rPr>
          <w:szCs w:val="24"/>
        </w:rPr>
        <w:t xml:space="preserve">establishing a joint permanent easement to the adjoining tract if deeded access has not been established and a joint permanent easement across the portion of the lot that is providing access to the subdivided lot. </w:t>
      </w:r>
      <w:r w:rsidRPr="004302F3">
        <w:rPr>
          <w:szCs w:val="24"/>
        </w:rPr>
        <w:t>The motion passed unanimously.</w:t>
      </w:r>
    </w:p>
    <w:p w14:paraId="0A51A36D" w14:textId="77777777" w:rsidR="00F65A32" w:rsidRDefault="00F65A32" w:rsidP="001C0B9F">
      <w:pPr>
        <w:jc w:val="both"/>
        <w:rPr>
          <w:rFonts w:ascii="Times New Roman" w:hAnsi="Times New Roman" w:cs="Times New Roman"/>
        </w:rPr>
      </w:pPr>
    </w:p>
    <w:p w14:paraId="53511D91" w14:textId="70894F37" w:rsidR="006C2F08" w:rsidRPr="0091087E" w:rsidRDefault="00BC1BB7" w:rsidP="009D661A">
      <w:pPr>
        <w:jc w:val="both"/>
        <w:rPr>
          <w:rFonts w:ascii="Times New Roman" w:hAnsi="Times New Roman" w:cs="Times New Roman"/>
          <w:b/>
          <w:bCs/>
          <w:u w:val="single"/>
        </w:rPr>
      </w:pPr>
      <w:r w:rsidRPr="0091087E">
        <w:rPr>
          <w:rFonts w:ascii="Times New Roman" w:hAnsi="Times New Roman" w:cs="Times New Roman"/>
          <w:b/>
          <w:bCs/>
          <w:u w:val="single"/>
        </w:rPr>
        <w:t xml:space="preserve">Item # </w:t>
      </w:r>
      <w:r w:rsidR="00AD398C">
        <w:rPr>
          <w:rFonts w:ascii="Times New Roman" w:hAnsi="Times New Roman" w:cs="Times New Roman"/>
          <w:b/>
          <w:bCs/>
          <w:u w:val="single"/>
        </w:rPr>
        <w:t>3</w:t>
      </w:r>
      <w:r w:rsidR="004E4370">
        <w:rPr>
          <w:rFonts w:ascii="Times New Roman" w:hAnsi="Times New Roman" w:cs="Times New Roman"/>
          <w:b/>
          <w:bCs/>
          <w:u w:val="single"/>
        </w:rPr>
        <w:t xml:space="preserve"> </w:t>
      </w:r>
      <w:r w:rsidR="00AD398C">
        <w:rPr>
          <w:rFonts w:ascii="Times New Roman" w:hAnsi="Times New Roman" w:cs="Times New Roman"/>
          <w:b/>
          <w:bCs/>
          <w:u w:val="single"/>
        </w:rPr>
        <w:t xml:space="preserve">Christina Mills </w:t>
      </w:r>
      <w:r w:rsidR="00754730">
        <w:rPr>
          <w:rFonts w:ascii="Times New Roman" w:hAnsi="Times New Roman" w:cs="Times New Roman"/>
          <w:b/>
          <w:bCs/>
          <w:u w:val="single"/>
        </w:rPr>
        <w:t xml:space="preserve">Property </w:t>
      </w:r>
      <w:r w:rsidR="00E83440">
        <w:rPr>
          <w:rFonts w:ascii="Times New Roman" w:hAnsi="Times New Roman" w:cs="Times New Roman"/>
          <w:b/>
          <w:bCs/>
          <w:u w:val="single"/>
        </w:rPr>
        <w:t xml:space="preserve">Subdivision </w:t>
      </w:r>
      <w:r w:rsidR="00D150DB">
        <w:rPr>
          <w:rFonts w:ascii="Times New Roman" w:hAnsi="Times New Roman" w:cs="Times New Roman"/>
          <w:b/>
          <w:bCs/>
          <w:u w:val="single"/>
        </w:rPr>
        <w:t>Final Plat</w:t>
      </w:r>
      <w:r w:rsidR="00FE0C87" w:rsidRPr="0091087E">
        <w:rPr>
          <w:rFonts w:ascii="Times New Roman" w:hAnsi="Times New Roman" w:cs="Times New Roman"/>
          <w:b/>
          <w:bCs/>
          <w:u w:val="single"/>
        </w:rPr>
        <w:t xml:space="preserve">. </w:t>
      </w:r>
    </w:p>
    <w:p w14:paraId="2ECB49EA" w14:textId="1017FEBE" w:rsidR="00A744CC" w:rsidRPr="00AD398C" w:rsidRDefault="00244795" w:rsidP="00A744CC">
      <w:pPr>
        <w:pStyle w:val="BodyText"/>
      </w:pPr>
      <w:r w:rsidRPr="00AD398C">
        <w:t>The</w:t>
      </w:r>
      <w:r w:rsidR="00AD398C" w:rsidRPr="00AD398C">
        <w:t xml:space="preserve">re </w:t>
      </w:r>
      <w:proofErr w:type="gramStart"/>
      <w:r w:rsidR="00AD398C" w:rsidRPr="00AD398C">
        <w:t>not</w:t>
      </w:r>
      <w:proofErr w:type="gramEnd"/>
      <w:r w:rsidR="00AD398C" w:rsidRPr="00AD398C">
        <w:t xml:space="preserve"> a representative present.</w:t>
      </w:r>
      <w:r w:rsidRPr="00AD398C">
        <w:t xml:space="preserve"> No action </w:t>
      </w:r>
      <w:r w:rsidR="00AD398C" w:rsidRPr="00AD398C">
        <w:t xml:space="preserve">taken </w:t>
      </w:r>
      <w:r w:rsidRPr="00AD398C">
        <w:t>at this time.</w:t>
      </w:r>
    </w:p>
    <w:p w14:paraId="561311CA" w14:textId="77777777" w:rsidR="00244795" w:rsidRDefault="00244795" w:rsidP="00A744CC">
      <w:pPr>
        <w:pStyle w:val="BodyText"/>
      </w:pPr>
    </w:p>
    <w:p w14:paraId="134A6FE7" w14:textId="77777777" w:rsidR="00237AAB" w:rsidRDefault="00237AAB" w:rsidP="00A744CC">
      <w:pPr>
        <w:pStyle w:val="BodyText"/>
      </w:pPr>
    </w:p>
    <w:p w14:paraId="6AC2335B" w14:textId="77777777" w:rsidR="00237AAB" w:rsidRDefault="00237AAB" w:rsidP="00A744CC">
      <w:pPr>
        <w:pStyle w:val="BodyText"/>
      </w:pPr>
    </w:p>
    <w:p w14:paraId="2206B857" w14:textId="77777777" w:rsidR="00237AAB" w:rsidRDefault="00237AAB" w:rsidP="00A744CC">
      <w:pPr>
        <w:pStyle w:val="BodyText"/>
      </w:pPr>
    </w:p>
    <w:p w14:paraId="3D171B76" w14:textId="77777777" w:rsidR="00237AAB" w:rsidRDefault="00237AAB" w:rsidP="00A744CC">
      <w:pPr>
        <w:pStyle w:val="BodyText"/>
      </w:pPr>
    </w:p>
    <w:p w14:paraId="3CCC2D9D" w14:textId="6E388F79" w:rsidR="00966D68" w:rsidRPr="0091087E" w:rsidRDefault="00966D68" w:rsidP="00966D68">
      <w:pPr>
        <w:jc w:val="both"/>
        <w:rPr>
          <w:rFonts w:ascii="Times New Roman" w:hAnsi="Times New Roman" w:cs="Times New Roman"/>
          <w:b/>
          <w:bCs/>
          <w:u w:val="single"/>
        </w:rPr>
      </w:pPr>
      <w:r w:rsidRPr="0091087E">
        <w:rPr>
          <w:rFonts w:ascii="Times New Roman" w:hAnsi="Times New Roman" w:cs="Times New Roman"/>
          <w:b/>
          <w:bCs/>
          <w:u w:val="single"/>
        </w:rPr>
        <w:lastRenderedPageBreak/>
        <w:t xml:space="preserve">Item # </w:t>
      </w:r>
      <w:r w:rsidR="00AD398C">
        <w:rPr>
          <w:rFonts w:ascii="Times New Roman" w:hAnsi="Times New Roman" w:cs="Times New Roman"/>
          <w:b/>
          <w:bCs/>
          <w:u w:val="single"/>
        </w:rPr>
        <w:t>4</w:t>
      </w:r>
      <w:r>
        <w:rPr>
          <w:rFonts w:ascii="Times New Roman" w:hAnsi="Times New Roman" w:cs="Times New Roman"/>
          <w:b/>
          <w:bCs/>
          <w:u w:val="single"/>
        </w:rPr>
        <w:t xml:space="preserve"> </w:t>
      </w:r>
      <w:r w:rsidR="00AD398C">
        <w:rPr>
          <w:rFonts w:ascii="Times New Roman" w:hAnsi="Times New Roman" w:cs="Times New Roman"/>
          <w:b/>
          <w:bCs/>
          <w:u w:val="single"/>
        </w:rPr>
        <w:t xml:space="preserve">James Jones </w:t>
      </w:r>
      <w:r w:rsidR="00AB7A5A">
        <w:rPr>
          <w:rFonts w:ascii="Times New Roman" w:hAnsi="Times New Roman" w:cs="Times New Roman"/>
          <w:b/>
          <w:bCs/>
          <w:u w:val="single"/>
        </w:rPr>
        <w:t xml:space="preserve">Property </w:t>
      </w:r>
      <w:r>
        <w:rPr>
          <w:rFonts w:ascii="Times New Roman" w:hAnsi="Times New Roman" w:cs="Times New Roman"/>
          <w:b/>
          <w:bCs/>
          <w:u w:val="single"/>
        </w:rPr>
        <w:t>Subdivision Final Plat</w:t>
      </w:r>
      <w:r w:rsidRPr="0091087E">
        <w:rPr>
          <w:rFonts w:ascii="Times New Roman" w:hAnsi="Times New Roman" w:cs="Times New Roman"/>
          <w:b/>
          <w:bCs/>
          <w:u w:val="single"/>
        </w:rPr>
        <w:t xml:space="preserve">. </w:t>
      </w:r>
    </w:p>
    <w:p w14:paraId="7FFEBB4B" w14:textId="1F8B1474" w:rsidR="00966D68" w:rsidRDefault="00966D68" w:rsidP="00966D68">
      <w:pPr>
        <w:pStyle w:val="BodyText"/>
      </w:pPr>
      <w:r w:rsidRPr="00A85C5C">
        <w:t xml:space="preserve">A </w:t>
      </w:r>
      <w:r>
        <w:t xml:space="preserve">plat of a </w:t>
      </w:r>
      <w:r w:rsidRPr="00A85C5C">
        <w:t xml:space="preserve"> subdivision (Tax Map </w:t>
      </w:r>
      <w:r w:rsidR="00AD398C">
        <w:t>41</w:t>
      </w:r>
      <w:r w:rsidR="005B6FDB">
        <w:t xml:space="preserve">, </w:t>
      </w:r>
      <w:r w:rsidRPr="00A85C5C">
        <w:t xml:space="preserve">Parcel </w:t>
      </w:r>
      <w:r w:rsidR="00AD398C">
        <w:t>2</w:t>
      </w:r>
      <w:r w:rsidR="00D74784">
        <w:t>5</w:t>
      </w:r>
      <w:r>
        <w:t>.0</w:t>
      </w:r>
      <w:r w:rsidR="00AD398C">
        <w:t>2</w:t>
      </w:r>
      <w:r>
        <w:t xml:space="preserve">) </w:t>
      </w:r>
      <w:r w:rsidR="00D74784">
        <w:t xml:space="preserve">off </w:t>
      </w:r>
      <w:proofErr w:type="spellStart"/>
      <w:r w:rsidR="00AD398C">
        <w:t>Hodgetown</w:t>
      </w:r>
      <w:proofErr w:type="spellEnd"/>
      <w:r w:rsidR="00AD398C">
        <w:t xml:space="preserve"> Road and Helton Road </w:t>
      </w:r>
      <w:r>
        <w:t xml:space="preserve">was reviewed by the planning commission. The subdivision involves </w:t>
      </w:r>
      <w:r w:rsidR="00D74784">
        <w:t xml:space="preserve">subdividing a lot of </w:t>
      </w:r>
      <w:proofErr w:type="gramStart"/>
      <w:r w:rsidR="00D74784">
        <w:t>record</w:t>
      </w:r>
      <w:proofErr w:type="gramEnd"/>
      <w:r w:rsidR="00D74784">
        <w:t xml:space="preserve"> into 2 lots. There is an existing house with septic on </w:t>
      </w:r>
      <w:r w:rsidR="00AD398C">
        <w:t>one of the lots</w:t>
      </w:r>
      <w:r w:rsidR="00D74784">
        <w:t xml:space="preserve">. </w:t>
      </w:r>
      <w:r w:rsidR="00C91D17">
        <w:t xml:space="preserve">Staff identified the need for the setbacks and plat certifications on the plat. </w:t>
      </w:r>
      <w:r w:rsidR="00D74784">
        <w:t>A</w:t>
      </w:r>
      <w:r>
        <w:t xml:space="preserve"> motion was made by </w:t>
      </w:r>
      <w:r w:rsidR="00C91D17">
        <w:t>Bob Coffey</w:t>
      </w:r>
      <w:r w:rsidR="00C91D17">
        <w:t xml:space="preserve"> </w:t>
      </w:r>
      <w:r w:rsidRPr="004302F3">
        <w:rPr>
          <w:szCs w:val="24"/>
        </w:rPr>
        <w:t>and seconded by</w:t>
      </w:r>
      <w:r w:rsidRPr="00A35B29">
        <w:t xml:space="preserve"> </w:t>
      </w:r>
      <w:r w:rsidR="00D74784">
        <w:t>David Long</w:t>
      </w:r>
      <w:r w:rsidR="00D74784" w:rsidRPr="004302F3">
        <w:rPr>
          <w:szCs w:val="24"/>
        </w:rPr>
        <w:t xml:space="preserve"> </w:t>
      </w:r>
      <w:r w:rsidRPr="004302F3">
        <w:rPr>
          <w:szCs w:val="24"/>
        </w:rPr>
        <w:t xml:space="preserve">to approve the </w:t>
      </w:r>
      <w:r>
        <w:rPr>
          <w:szCs w:val="24"/>
        </w:rPr>
        <w:t>plat</w:t>
      </w:r>
      <w:r w:rsidR="008B450D">
        <w:rPr>
          <w:szCs w:val="24"/>
        </w:rPr>
        <w:t xml:space="preserve"> contingent upon</w:t>
      </w:r>
      <w:r w:rsidR="003F16DC">
        <w:rPr>
          <w:szCs w:val="24"/>
        </w:rPr>
        <w:t xml:space="preserve"> the identified plat revisions and </w:t>
      </w:r>
      <w:r w:rsidR="008B450D">
        <w:rPr>
          <w:szCs w:val="24"/>
        </w:rPr>
        <w:t>signatures</w:t>
      </w:r>
      <w:r w:rsidR="00B46BDF">
        <w:rPr>
          <w:szCs w:val="24"/>
        </w:rPr>
        <w:t xml:space="preserve">. </w:t>
      </w:r>
      <w:r w:rsidRPr="004302F3">
        <w:rPr>
          <w:szCs w:val="24"/>
        </w:rPr>
        <w:t>The motion passed unanimously.</w:t>
      </w:r>
    </w:p>
    <w:p w14:paraId="081A948C" w14:textId="207387A1" w:rsidR="00966D68" w:rsidRDefault="008B450D" w:rsidP="00A744CC">
      <w:pPr>
        <w:pStyle w:val="BodyText"/>
      </w:pPr>
      <w:r>
        <w:t xml:space="preserve">      </w:t>
      </w:r>
    </w:p>
    <w:p w14:paraId="16EBC0EE" w14:textId="6BFF3E9A" w:rsidR="00BD4614" w:rsidRPr="00B412B9" w:rsidRDefault="00B412B9" w:rsidP="004C16A8">
      <w:pPr>
        <w:rPr>
          <w:rFonts w:ascii="Times New Roman" w:hAnsi="Times New Roman" w:cs="Times New Roman"/>
          <w:b/>
          <w:bCs/>
          <w:u w:val="single"/>
        </w:rPr>
      </w:pPr>
      <w:r w:rsidRPr="00B412B9">
        <w:rPr>
          <w:rFonts w:ascii="Times New Roman" w:hAnsi="Times New Roman" w:cs="Times New Roman"/>
          <w:b/>
          <w:bCs/>
          <w:u w:val="single"/>
        </w:rPr>
        <w:t>Other Business.</w:t>
      </w:r>
    </w:p>
    <w:p w14:paraId="7CF9F92B" w14:textId="4B4C7B5F" w:rsidR="00C70F84" w:rsidRDefault="0058274A" w:rsidP="00CA3845">
      <w:pPr>
        <w:pStyle w:val="BodyText"/>
      </w:pPr>
      <w:r>
        <w:t>None.</w:t>
      </w:r>
    </w:p>
    <w:p w14:paraId="48557BD0" w14:textId="77777777" w:rsidR="00C70F84" w:rsidRDefault="00C70F84" w:rsidP="00CA3845">
      <w:pPr>
        <w:pStyle w:val="BodyText"/>
      </w:pPr>
    </w:p>
    <w:p w14:paraId="3E8C8978" w14:textId="77777777" w:rsidR="00C8533B" w:rsidRDefault="00C8533B" w:rsidP="00CA3845">
      <w:pPr>
        <w:pStyle w:val="BodyText"/>
      </w:pPr>
    </w:p>
    <w:p w14:paraId="72240346" w14:textId="77777777" w:rsidR="00237AAB" w:rsidRDefault="00237AAB" w:rsidP="00CA3845">
      <w:pPr>
        <w:pStyle w:val="BodyText"/>
      </w:pPr>
    </w:p>
    <w:p w14:paraId="5D158680" w14:textId="77777777" w:rsidR="00237AAB" w:rsidRDefault="00237AAB" w:rsidP="00CA3845">
      <w:pPr>
        <w:pStyle w:val="BodyText"/>
      </w:pPr>
    </w:p>
    <w:p w14:paraId="2A9B9AF6" w14:textId="77777777" w:rsidR="00237AAB" w:rsidRDefault="00237AAB" w:rsidP="00CA3845">
      <w:pPr>
        <w:pStyle w:val="BodyText"/>
      </w:pPr>
    </w:p>
    <w:p w14:paraId="1C57726A" w14:textId="77777777" w:rsidR="00C8533B" w:rsidRDefault="00C8533B" w:rsidP="00CA3845">
      <w:pPr>
        <w:pStyle w:val="BodyText"/>
      </w:pPr>
    </w:p>
    <w:p w14:paraId="123FE44E" w14:textId="77777777" w:rsidR="00C8533B" w:rsidRDefault="00C8533B" w:rsidP="00CA3845">
      <w:pPr>
        <w:pStyle w:val="BodyText"/>
      </w:pPr>
    </w:p>
    <w:p w14:paraId="2FC75AC0" w14:textId="77777777" w:rsidR="00C8533B" w:rsidRDefault="00C8533B" w:rsidP="00CA3845">
      <w:pPr>
        <w:pStyle w:val="BodyText"/>
      </w:pPr>
    </w:p>
    <w:p w14:paraId="381FA0B7" w14:textId="04386188" w:rsidR="00421BA2" w:rsidRPr="0091087E" w:rsidRDefault="00431F61" w:rsidP="00817BC8">
      <w:pPr>
        <w:rPr>
          <w:rFonts w:ascii="Times New Roman" w:hAnsi="Times New Roman" w:cs="Times New Roman"/>
          <w:b/>
          <w:bCs/>
        </w:rPr>
      </w:pPr>
      <w:r>
        <w:rPr>
          <w:rFonts w:ascii="Times New Roman" w:hAnsi="Times New Roman" w:cs="Times New Roman"/>
          <w:noProof/>
        </w:rPr>
        <w:t xml:space="preserve">At </w:t>
      </w:r>
      <w:r w:rsidR="0058274A">
        <w:rPr>
          <w:rFonts w:ascii="Times New Roman" w:hAnsi="Times New Roman" w:cs="Times New Roman"/>
          <w:noProof/>
        </w:rPr>
        <w:t>7</w:t>
      </w:r>
      <w:r>
        <w:rPr>
          <w:rFonts w:ascii="Times New Roman" w:hAnsi="Times New Roman" w:cs="Times New Roman"/>
          <w:noProof/>
        </w:rPr>
        <w:t>:</w:t>
      </w:r>
      <w:r w:rsidR="0058274A">
        <w:rPr>
          <w:rFonts w:ascii="Times New Roman" w:hAnsi="Times New Roman" w:cs="Times New Roman"/>
          <w:noProof/>
        </w:rPr>
        <w:t>2</w:t>
      </w:r>
      <w:r w:rsidR="0054083A">
        <w:rPr>
          <w:rFonts w:ascii="Times New Roman" w:hAnsi="Times New Roman" w:cs="Times New Roman"/>
          <w:noProof/>
        </w:rPr>
        <w:t>5</w:t>
      </w:r>
      <w:r>
        <w:rPr>
          <w:rFonts w:ascii="Times New Roman" w:hAnsi="Times New Roman" w:cs="Times New Roman"/>
          <w:noProof/>
        </w:rPr>
        <w:t xml:space="preserve"> P.M., w</w:t>
      </w:r>
      <w:r w:rsidR="00421BA2" w:rsidRPr="0091087E">
        <w:rPr>
          <w:rFonts w:ascii="Times New Roman" w:hAnsi="Times New Roman" w:cs="Times New Roman"/>
          <w:noProof/>
        </w:rPr>
        <w:t xml:space="preserve">ith no more business, </w:t>
      </w:r>
      <w:r w:rsidR="00A03D82" w:rsidRPr="0091087E">
        <w:rPr>
          <w:rFonts w:ascii="Times New Roman" w:hAnsi="Times New Roman" w:cs="Times New Roman"/>
          <w:noProof/>
        </w:rPr>
        <w:t>the meeting was adjourned.</w:t>
      </w:r>
    </w:p>
    <w:p w14:paraId="62515CD6" w14:textId="77777777" w:rsidR="008D32FE" w:rsidRDefault="008D32FE">
      <w:pPr>
        <w:rPr>
          <w:rFonts w:ascii="Times New Roman" w:hAnsi="Times New Roman" w:cs="Times New Roman"/>
          <w:b/>
          <w:bCs/>
        </w:rPr>
      </w:pPr>
    </w:p>
    <w:p w14:paraId="7AEE40E4" w14:textId="77777777" w:rsidR="00C8533B" w:rsidRDefault="00C8533B">
      <w:pPr>
        <w:rPr>
          <w:rFonts w:ascii="Times New Roman" w:hAnsi="Times New Roman" w:cs="Times New Roman"/>
          <w:b/>
          <w:bCs/>
        </w:rPr>
      </w:pPr>
    </w:p>
    <w:p w14:paraId="242DF750" w14:textId="77777777" w:rsidR="00C8533B" w:rsidRDefault="00C8533B">
      <w:pPr>
        <w:rPr>
          <w:rFonts w:ascii="Times New Roman" w:hAnsi="Times New Roman" w:cs="Times New Roman"/>
          <w:b/>
          <w:bCs/>
        </w:rPr>
      </w:pPr>
    </w:p>
    <w:p w14:paraId="40885DD4" w14:textId="77777777" w:rsidR="00C8533B" w:rsidRDefault="00C8533B">
      <w:pPr>
        <w:rPr>
          <w:rFonts w:ascii="Times New Roman" w:hAnsi="Times New Roman" w:cs="Times New Roman"/>
          <w:b/>
          <w:bCs/>
        </w:rPr>
      </w:pPr>
    </w:p>
    <w:p w14:paraId="523E0900" w14:textId="77777777" w:rsidR="00C8533B" w:rsidRDefault="00C8533B">
      <w:pPr>
        <w:rPr>
          <w:rFonts w:ascii="Times New Roman" w:hAnsi="Times New Roman" w:cs="Times New Roman"/>
          <w:b/>
          <w:bCs/>
        </w:rPr>
      </w:pPr>
    </w:p>
    <w:p w14:paraId="6EB280E7" w14:textId="77777777" w:rsidR="00C8533B" w:rsidRDefault="00C8533B">
      <w:pPr>
        <w:rPr>
          <w:rFonts w:ascii="Times New Roman" w:hAnsi="Times New Roman" w:cs="Times New Roman"/>
          <w:b/>
          <w:bCs/>
        </w:rPr>
      </w:pPr>
    </w:p>
    <w:p w14:paraId="3D5ED51E" w14:textId="77777777" w:rsidR="00C8533B" w:rsidRDefault="00C8533B">
      <w:pPr>
        <w:rPr>
          <w:rFonts w:ascii="Times New Roman" w:hAnsi="Times New Roman" w:cs="Times New Roman"/>
          <w:b/>
          <w:bCs/>
        </w:rPr>
      </w:pPr>
    </w:p>
    <w:p w14:paraId="21AC744A" w14:textId="77777777" w:rsidR="00C8533B" w:rsidRDefault="00C8533B">
      <w:pPr>
        <w:rPr>
          <w:rFonts w:ascii="Times New Roman" w:hAnsi="Times New Roman" w:cs="Times New Roman"/>
          <w:b/>
          <w:bCs/>
        </w:rPr>
      </w:pPr>
    </w:p>
    <w:p w14:paraId="689EF516" w14:textId="77777777" w:rsidR="001E0916" w:rsidRDefault="001E0916">
      <w:pPr>
        <w:rPr>
          <w:rFonts w:ascii="Times New Roman" w:hAnsi="Times New Roman" w:cs="Times New Roman"/>
          <w:b/>
          <w:bCs/>
        </w:rPr>
      </w:pPr>
    </w:p>
    <w:p w14:paraId="4B7E567E" w14:textId="77777777" w:rsidR="003D2E37" w:rsidRPr="0091087E" w:rsidRDefault="003D2E37" w:rsidP="003D2E37">
      <w:pPr>
        <w:pStyle w:val="BodyText"/>
        <w:outlineLvl w:val="0"/>
        <w:rPr>
          <w:szCs w:val="24"/>
        </w:rPr>
      </w:pPr>
      <w:r w:rsidRPr="0091087E">
        <w:rPr>
          <w:szCs w:val="24"/>
        </w:rPr>
        <w:t>_____________________________</w:t>
      </w:r>
      <w:r w:rsidRPr="0091087E">
        <w:rPr>
          <w:szCs w:val="24"/>
        </w:rPr>
        <w:tab/>
      </w:r>
      <w:r w:rsidRPr="0091087E">
        <w:rPr>
          <w:szCs w:val="24"/>
        </w:rPr>
        <w:tab/>
      </w:r>
      <w:r w:rsidRPr="0091087E">
        <w:rPr>
          <w:szCs w:val="24"/>
        </w:rPr>
        <w:tab/>
      </w:r>
      <w:r w:rsidRPr="0091087E">
        <w:rPr>
          <w:szCs w:val="24"/>
        </w:rPr>
        <w:tab/>
        <w:t>_________________________</w:t>
      </w:r>
    </w:p>
    <w:p w14:paraId="5A88C1C4" w14:textId="6BBCAC34" w:rsidR="003D2E37" w:rsidRPr="0091087E" w:rsidRDefault="003D2E37" w:rsidP="003A4771">
      <w:pPr>
        <w:pStyle w:val="BodyText"/>
        <w:outlineLvl w:val="0"/>
        <w:rPr>
          <w:b/>
          <w:bCs/>
          <w:szCs w:val="24"/>
        </w:rPr>
      </w:pPr>
      <w:r w:rsidRPr="0091087E">
        <w:rPr>
          <w:szCs w:val="24"/>
        </w:rPr>
        <w:t>Secretary</w:t>
      </w:r>
      <w:r w:rsidRPr="0091087E">
        <w:rPr>
          <w:szCs w:val="24"/>
        </w:rPr>
        <w:tab/>
      </w:r>
      <w:r w:rsidRPr="0091087E">
        <w:rPr>
          <w:szCs w:val="24"/>
        </w:rPr>
        <w:tab/>
      </w:r>
      <w:r w:rsidRPr="0091087E">
        <w:rPr>
          <w:szCs w:val="24"/>
        </w:rPr>
        <w:tab/>
      </w:r>
      <w:r w:rsidRPr="0091087E">
        <w:rPr>
          <w:szCs w:val="24"/>
        </w:rPr>
        <w:tab/>
      </w:r>
      <w:r w:rsidRPr="0091087E">
        <w:rPr>
          <w:szCs w:val="24"/>
        </w:rPr>
        <w:tab/>
      </w:r>
      <w:r w:rsidRPr="0091087E">
        <w:rPr>
          <w:szCs w:val="24"/>
        </w:rPr>
        <w:tab/>
      </w:r>
      <w:r w:rsidRPr="0091087E">
        <w:rPr>
          <w:szCs w:val="24"/>
        </w:rPr>
        <w:tab/>
      </w:r>
      <w:r w:rsidRPr="0091087E">
        <w:rPr>
          <w:szCs w:val="24"/>
        </w:rPr>
        <w:tab/>
        <w:t>Date</w:t>
      </w:r>
    </w:p>
    <w:sectPr w:rsidR="003D2E37" w:rsidRPr="0091087E" w:rsidSect="00237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F460D"/>
    <w:multiLevelType w:val="hybridMultilevel"/>
    <w:tmpl w:val="E7A0A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F4FC4"/>
    <w:multiLevelType w:val="hybridMultilevel"/>
    <w:tmpl w:val="510E01BA"/>
    <w:lvl w:ilvl="0" w:tplc="217CE8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5C4D3D"/>
    <w:multiLevelType w:val="hybridMultilevel"/>
    <w:tmpl w:val="DFE4DE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660A7B6">
      <w:start w:val="1"/>
      <w:numFmt w:val="decimal"/>
      <w:lvlText w:val="(%5)"/>
      <w:lvlJc w:val="left"/>
      <w:pPr>
        <w:ind w:left="3600" w:hanging="360"/>
      </w:pPr>
      <w:rPr>
        <w:rFonts w:hint="default"/>
      </w:rPr>
    </w:lvl>
    <w:lvl w:ilvl="5" w:tplc="0AA0FF54">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11652A"/>
    <w:multiLevelType w:val="hybridMultilevel"/>
    <w:tmpl w:val="2CB8EFB4"/>
    <w:lvl w:ilvl="0" w:tplc="2BFE1A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588730">
    <w:abstractNumId w:val="0"/>
  </w:num>
  <w:num w:numId="2" w16cid:durableId="277108936">
    <w:abstractNumId w:val="2"/>
  </w:num>
  <w:num w:numId="3" w16cid:durableId="20986760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7572748">
    <w:abstractNumId w:val="1"/>
  </w:num>
  <w:num w:numId="5" w16cid:durableId="1741562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819"/>
    <w:rsid w:val="000104AE"/>
    <w:rsid w:val="00010E7B"/>
    <w:rsid w:val="00011619"/>
    <w:rsid w:val="00011CF0"/>
    <w:rsid w:val="00012E3C"/>
    <w:rsid w:val="00014983"/>
    <w:rsid w:val="000210C7"/>
    <w:rsid w:val="00021D1B"/>
    <w:rsid w:val="00024621"/>
    <w:rsid w:val="0002504E"/>
    <w:rsid w:val="000261EC"/>
    <w:rsid w:val="00026B7F"/>
    <w:rsid w:val="0002740C"/>
    <w:rsid w:val="00030AE1"/>
    <w:rsid w:val="00035E49"/>
    <w:rsid w:val="00040981"/>
    <w:rsid w:val="000414E8"/>
    <w:rsid w:val="00044D8C"/>
    <w:rsid w:val="00044F5B"/>
    <w:rsid w:val="00047A0F"/>
    <w:rsid w:val="000507AB"/>
    <w:rsid w:val="0005709D"/>
    <w:rsid w:val="00061028"/>
    <w:rsid w:val="00062146"/>
    <w:rsid w:val="00064A14"/>
    <w:rsid w:val="00066605"/>
    <w:rsid w:val="00066814"/>
    <w:rsid w:val="000679A6"/>
    <w:rsid w:val="00072A9A"/>
    <w:rsid w:val="00072E7B"/>
    <w:rsid w:val="000730E5"/>
    <w:rsid w:val="00074F26"/>
    <w:rsid w:val="00083225"/>
    <w:rsid w:val="000843B9"/>
    <w:rsid w:val="000869FB"/>
    <w:rsid w:val="00086A50"/>
    <w:rsid w:val="00086E90"/>
    <w:rsid w:val="00087F91"/>
    <w:rsid w:val="00090E9A"/>
    <w:rsid w:val="000913DD"/>
    <w:rsid w:val="000A211A"/>
    <w:rsid w:val="000A348A"/>
    <w:rsid w:val="000A6290"/>
    <w:rsid w:val="000A7643"/>
    <w:rsid w:val="000B16FA"/>
    <w:rsid w:val="000B5C6F"/>
    <w:rsid w:val="000B6622"/>
    <w:rsid w:val="000C08C9"/>
    <w:rsid w:val="000C1764"/>
    <w:rsid w:val="000C3C10"/>
    <w:rsid w:val="000C4EED"/>
    <w:rsid w:val="000C69E3"/>
    <w:rsid w:val="000C7116"/>
    <w:rsid w:val="000C7D81"/>
    <w:rsid w:val="000D1D3F"/>
    <w:rsid w:val="000D546C"/>
    <w:rsid w:val="000D575E"/>
    <w:rsid w:val="000E14F1"/>
    <w:rsid w:val="000E2133"/>
    <w:rsid w:val="000E35FF"/>
    <w:rsid w:val="000F0085"/>
    <w:rsid w:val="000F0B75"/>
    <w:rsid w:val="000F207C"/>
    <w:rsid w:val="000F52C4"/>
    <w:rsid w:val="000F5CDF"/>
    <w:rsid w:val="000F63AB"/>
    <w:rsid w:val="000F750D"/>
    <w:rsid w:val="001001E3"/>
    <w:rsid w:val="001024B9"/>
    <w:rsid w:val="001048D6"/>
    <w:rsid w:val="00105A85"/>
    <w:rsid w:val="001062C1"/>
    <w:rsid w:val="001106BA"/>
    <w:rsid w:val="00112DD2"/>
    <w:rsid w:val="00112F5A"/>
    <w:rsid w:val="00121376"/>
    <w:rsid w:val="001244D9"/>
    <w:rsid w:val="00124819"/>
    <w:rsid w:val="001278AF"/>
    <w:rsid w:val="00131C71"/>
    <w:rsid w:val="001325B9"/>
    <w:rsid w:val="0013659C"/>
    <w:rsid w:val="0014138B"/>
    <w:rsid w:val="001413BD"/>
    <w:rsid w:val="00146F33"/>
    <w:rsid w:val="00146F69"/>
    <w:rsid w:val="00150044"/>
    <w:rsid w:val="001503DF"/>
    <w:rsid w:val="00150DC1"/>
    <w:rsid w:val="0015108D"/>
    <w:rsid w:val="001543F8"/>
    <w:rsid w:val="00157782"/>
    <w:rsid w:val="001610A9"/>
    <w:rsid w:val="001619E0"/>
    <w:rsid w:val="00162A85"/>
    <w:rsid w:val="00162ED0"/>
    <w:rsid w:val="001648A0"/>
    <w:rsid w:val="0016779A"/>
    <w:rsid w:val="00167FC1"/>
    <w:rsid w:val="00171E79"/>
    <w:rsid w:val="00173B9A"/>
    <w:rsid w:val="00175521"/>
    <w:rsid w:val="0018129F"/>
    <w:rsid w:val="00182074"/>
    <w:rsid w:val="0018562B"/>
    <w:rsid w:val="00185BE2"/>
    <w:rsid w:val="00186BC8"/>
    <w:rsid w:val="00190D94"/>
    <w:rsid w:val="001960DC"/>
    <w:rsid w:val="001A569B"/>
    <w:rsid w:val="001B34C1"/>
    <w:rsid w:val="001B510E"/>
    <w:rsid w:val="001C0685"/>
    <w:rsid w:val="001C0B9F"/>
    <w:rsid w:val="001C1F1B"/>
    <w:rsid w:val="001C27FA"/>
    <w:rsid w:val="001C6E13"/>
    <w:rsid w:val="001C719A"/>
    <w:rsid w:val="001C72C6"/>
    <w:rsid w:val="001D0323"/>
    <w:rsid w:val="001E0916"/>
    <w:rsid w:val="001E2DC4"/>
    <w:rsid w:val="001E3156"/>
    <w:rsid w:val="001E3E15"/>
    <w:rsid w:val="001E3F8C"/>
    <w:rsid w:val="001E4393"/>
    <w:rsid w:val="001E4FE5"/>
    <w:rsid w:val="001E5335"/>
    <w:rsid w:val="001E5669"/>
    <w:rsid w:val="001E6B27"/>
    <w:rsid w:val="001E7196"/>
    <w:rsid w:val="001F0BD6"/>
    <w:rsid w:val="001F1455"/>
    <w:rsid w:val="001F180B"/>
    <w:rsid w:val="001F1A3D"/>
    <w:rsid w:val="001F1E85"/>
    <w:rsid w:val="001F2395"/>
    <w:rsid w:val="001F33AD"/>
    <w:rsid w:val="001F4937"/>
    <w:rsid w:val="001F4E06"/>
    <w:rsid w:val="0020469F"/>
    <w:rsid w:val="0020483A"/>
    <w:rsid w:val="00213F70"/>
    <w:rsid w:val="00220866"/>
    <w:rsid w:val="00224EA1"/>
    <w:rsid w:val="00225C51"/>
    <w:rsid w:val="00225F87"/>
    <w:rsid w:val="00227AEA"/>
    <w:rsid w:val="00231C1D"/>
    <w:rsid w:val="00236FF7"/>
    <w:rsid w:val="0023750C"/>
    <w:rsid w:val="00237AAB"/>
    <w:rsid w:val="00241F14"/>
    <w:rsid w:val="00243515"/>
    <w:rsid w:val="00244795"/>
    <w:rsid w:val="002454B6"/>
    <w:rsid w:val="002462C8"/>
    <w:rsid w:val="00250EF5"/>
    <w:rsid w:val="00257ABF"/>
    <w:rsid w:val="0026010E"/>
    <w:rsid w:val="002649F2"/>
    <w:rsid w:val="00266039"/>
    <w:rsid w:val="00266CBF"/>
    <w:rsid w:val="00270444"/>
    <w:rsid w:val="0027280A"/>
    <w:rsid w:val="002827AC"/>
    <w:rsid w:val="002834A2"/>
    <w:rsid w:val="00285111"/>
    <w:rsid w:val="0028588F"/>
    <w:rsid w:val="002934D7"/>
    <w:rsid w:val="00293DB3"/>
    <w:rsid w:val="00294B1D"/>
    <w:rsid w:val="00294F65"/>
    <w:rsid w:val="00295320"/>
    <w:rsid w:val="00295ECE"/>
    <w:rsid w:val="00296196"/>
    <w:rsid w:val="002A2C91"/>
    <w:rsid w:val="002A50D8"/>
    <w:rsid w:val="002A61A0"/>
    <w:rsid w:val="002B008A"/>
    <w:rsid w:val="002B10E3"/>
    <w:rsid w:val="002B17C3"/>
    <w:rsid w:val="002B48B9"/>
    <w:rsid w:val="002C3BB3"/>
    <w:rsid w:val="002C4A38"/>
    <w:rsid w:val="002C519C"/>
    <w:rsid w:val="002C729A"/>
    <w:rsid w:val="002D1B8A"/>
    <w:rsid w:val="002D5320"/>
    <w:rsid w:val="002D6188"/>
    <w:rsid w:val="002E33B3"/>
    <w:rsid w:val="002E48F0"/>
    <w:rsid w:val="002E759E"/>
    <w:rsid w:val="002F31C5"/>
    <w:rsid w:val="002F3A1C"/>
    <w:rsid w:val="002F6D5D"/>
    <w:rsid w:val="002F73BA"/>
    <w:rsid w:val="003012BF"/>
    <w:rsid w:val="00302BC6"/>
    <w:rsid w:val="003036C1"/>
    <w:rsid w:val="00306C24"/>
    <w:rsid w:val="00310DC8"/>
    <w:rsid w:val="003144F7"/>
    <w:rsid w:val="00314F69"/>
    <w:rsid w:val="003168B0"/>
    <w:rsid w:val="00316A12"/>
    <w:rsid w:val="00320527"/>
    <w:rsid w:val="00320788"/>
    <w:rsid w:val="00324B2A"/>
    <w:rsid w:val="00324C3C"/>
    <w:rsid w:val="003251AC"/>
    <w:rsid w:val="00326B7B"/>
    <w:rsid w:val="00331A38"/>
    <w:rsid w:val="00331C2D"/>
    <w:rsid w:val="00340593"/>
    <w:rsid w:val="00340FD0"/>
    <w:rsid w:val="003427C2"/>
    <w:rsid w:val="00342867"/>
    <w:rsid w:val="00342887"/>
    <w:rsid w:val="00343911"/>
    <w:rsid w:val="003472D6"/>
    <w:rsid w:val="00352046"/>
    <w:rsid w:val="0036232F"/>
    <w:rsid w:val="003631CC"/>
    <w:rsid w:val="00365E7C"/>
    <w:rsid w:val="003676F9"/>
    <w:rsid w:val="00367983"/>
    <w:rsid w:val="00370BCE"/>
    <w:rsid w:val="00387043"/>
    <w:rsid w:val="00393381"/>
    <w:rsid w:val="003A4207"/>
    <w:rsid w:val="003A4771"/>
    <w:rsid w:val="003A4EDD"/>
    <w:rsid w:val="003A5D5D"/>
    <w:rsid w:val="003A703C"/>
    <w:rsid w:val="003B5B6E"/>
    <w:rsid w:val="003B740E"/>
    <w:rsid w:val="003C0752"/>
    <w:rsid w:val="003C53AC"/>
    <w:rsid w:val="003C6C4C"/>
    <w:rsid w:val="003C7642"/>
    <w:rsid w:val="003D2E37"/>
    <w:rsid w:val="003D5372"/>
    <w:rsid w:val="003D7D05"/>
    <w:rsid w:val="003E2D1F"/>
    <w:rsid w:val="003F0D80"/>
    <w:rsid w:val="003F16DC"/>
    <w:rsid w:val="003F4EB0"/>
    <w:rsid w:val="003F6DAD"/>
    <w:rsid w:val="00403168"/>
    <w:rsid w:val="004051CB"/>
    <w:rsid w:val="0041366B"/>
    <w:rsid w:val="00413AE4"/>
    <w:rsid w:val="0041636E"/>
    <w:rsid w:val="004171F4"/>
    <w:rsid w:val="00421599"/>
    <w:rsid w:val="00421818"/>
    <w:rsid w:val="00421BA2"/>
    <w:rsid w:val="004228E9"/>
    <w:rsid w:val="00431F61"/>
    <w:rsid w:val="00433F1B"/>
    <w:rsid w:val="0043494C"/>
    <w:rsid w:val="00434FA9"/>
    <w:rsid w:val="0044114D"/>
    <w:rsid w:val="004431FD"/>
    <w:rsid w:val="00454DB8"/>
    <w:rsid w:val="00454F82"/>
    <w:rsid w:val="00457582"/>
    <w:rsid w:val="004576C9"/>
    <w:rsid w:val="0047324B"/>
    <w:rsid w:val="00473459"/>
    <w:rsid w:val="004747F5"/>
    <w:rsid w:val="00474A4F"/>
    <w:rsid w:val="00476834"/>
    <w:rsid w:val="00483DF2"/>
    <w:rsid w:val="0048406E"/>
    <w:rsid w:val="00486BE2"/>
    <w:rsid w:val="004902E9"/>
    <w:rsid w:val="00492885"/>
    <w:rsid w:val="00495025"/>
    <w:rsid w:val="004A2907"/>
    <w:rsid w:val="004A2E7B"/>
    <w:rsid w:val="004A5CFA"/>
    <w:rsid w:val="004B5698"/>
    <w:rsid w:val="004B6943"/>
    <w:rsid w:val="004B71BB"/>
    <w:rsid w:val="004C0A7C"/>
    <w:rsid w:val="004C16A8"/>
    <w:rsid w:val="004C339A"/>
    <w:rsid w:val="004C5798"/>
    <w:rsid w:val="004C5847"/>
    <w:rsid w:val="004D0C64"/>
    <w:rsid w:val="004D2C7A"/>
    <w:rsid w:val="004D4D64"/>
    <w:rsid w:val="004D5567"/>
    <w:rsid w:val="004D5EF2"/>
    <w:rsid w:val="004D6A05"/>
    <w:rsid w:val="004E389A"/>
    <w:rsid w:val="004E4370"/>
    <w:rsid w:val="004F06D6"/>
    <w:rsid w:val="004F0A6B"/>
    <w:rsid w:val="004F39D9"/>
    <w:rsid w:val="004F5395"/>
    <w:rsid w:val="0050086D"/>
    <w:rsid w:val="00503B0B"/>
    <w:rsid w:val="005042AD"/>
    <w:rsid w:val="00506B0A"/>
    <w:rsid w:val="00512946"/>
    <w:rsid w:val="00512BB7"/>
    <w:rsid w:val="00517279"/>
    <w:rsid w:val="005207EC"/>
    <w:rsid w:val="00521B15"/>
    <w:rsid w:val="0052291B"/>
    <w:rsid w:val="00524BD5"/>
    <w:rsid w:val="0052595A"/>
    <w:rsid w:val="005274E7"/>
    <w:rsid w:val="005324D7"/>
    <w:rsid w:val="00532998"/>
    <w:rsid w:val="00532F05"/>
    <w:rsid w:val="00532FE7"/>
    <w:rsid w:val="00535E09"/>
    <w:rsid w:val="0054083A"/>
    <w:rsid w:val="0054417B"/>
    <w:rsid w:val="0054542E"/>
    <w:rsid w:val="005522AD"/>
    <w:rsid w:val="005540E7"/>
    <w:rsid w:val="005544E3"/>
    <w:rsid w:val="00554EA3"/>
    <w:rsid w:val="00560FE0"/>
    <w:rsid w:val="00563030"/>
    <w:rsid w:val="00564566"/>
    <w:rsid w:val="00565FC1"/>
    <w:rsid w:val="00571287"/>
    <w:rsid w:val="00574A95"/>
    <w:rsid w:val="00575CEC"/>
    <w:rsid w:val="005770DF"/>
    <w:rsid w:val="005776B0"/>
    <w:rsid w:val="00577723"/>
    <w:rsid w:val="0058274A"/>
    <w:rsid w:val="005860FF"/>
    <w:rsid w:val="00592E83"/>
    <w:rsid w:val="00594935"/>
    <w:rsid w:val="00594E45"/>
    <w:rsid w:val="00597536"/>
    <w:rsid w:val="005A3794"/>
    <w:rsid w:val="005A6E07"/>
    <w:rsid w:val="005A710D"/>
    <w:rsid w:val="005A7690"/>
    <w:rsid w:val="005A7C80"/>
    <w:rsid w:val="005B1701"/>
    <w:rsid w:val="005B2ACC"/>
    <w:rsid w:val="005B4066"/>
    <w:rsid w:val="005B6FDB"/>
    <w:rsid w:val="005C0324"/>
    <w:rsid w:val="005C0F2C"/>
    <w:rsid w:val="005C1036"/>
    <w:rsid w:val="005C6578"/>
    <w:rsid w:val="005C7209"/>
    <w:rsid w:val="005D16F8"/>
    <w:rsid w:val="005D2842"/>
    <w:rsid w:val="005E1949"/>
    <w:rsid w:val="005E2D18"/>
    <w:rsid w:val="005E42DC"/>
    <w:rsid w:val="005E5ACB"/>
    <w:rsid w:val="005E7C77"/>
    <w:rsid w:val="005F138D"/>
    <w:rsid w:val="005F60F2"/>
    <w:rsid w:val="00604375"/>
    <w:rsid w:val="00604E6D"/>
    <w:rsid w:val="00605219"/>
    <w:rsid w:val="00606487"/>
    <w:rsid w:val="00610030"/>
    <w:rsid w:val="00610713"/>
    <w:rsid w:val="00610E0B"/>
    <w:rsid w:val="00611CC3"/>
    <w:rsid w:val="00612699"/>
    <w:rsid w:val="00612B9D"/>
    <w:rsid w:val="0061583F"/>
    <w:rsid w:val="0062407C"/>
    <w:rsid w:val="006259B5"/>
    <w:rsid w:val="00625FD2"/>
    <w:rsid w:val="00630CD8"/>
    <w:rsid w:val="00631B13"/>
    <w:rsid w:val="00631B3A"/>
    <w:rsid w:val="006369B3"/>
    <w:rsid w:val="00641404"/>
    <w:rsid w:val="00641DEC"/>
    <w:rsid w:val="0064339D"/>
    <w:rsid w:val="00644D5A"/>
    <w:rsid w:val="00650D3B"/>
    <w:rsid w:val="0065241E"/>
    <w:rsid w:val="006528BA"/>
    <w:rsid w:val="006532FA"/>
    <w:rsid w:val="00653867"/>
    <w:rsid w:val="0066084E"/>
    <w:rsid w:val="006627EA"/>
    <w:rsid w:val="00667B92"/>
    <w:rsid w:val="00670C00"/>
    <w:rsid w:val="00674773"/>
    <w:rsid w:val="0067519B"/>
    <w:rsid w:val="00675429"/>
    <w:rsid w:val="00690D8C"/>
    <w:rsid w:val="00693300"/>
    <w:rsid w:val="0069352D"/>
    <w:rsid w:val="00693936"/>
    <w:rsid w:val="006958B6"/>
    <w:rsid w:val="006A09BB"/>
    <w:rsid w:val="006A11B2"/>
    <w:rsid w:val="006A28AF"/>
    <w:rsid w:val="006A2925"/>
    <w:rsid w:val="006A2926"/>
    <w:rsid w:val="006B0354"/>
    <w:rsid w:val="006B06C6"/>
    <w:rsid w:val="006B4890"/>
    <w:rsid w:val="006B5DC1"/>
    <w:rsid w:val="006C178F"/>
    <w:rsid w:val="006C1A25"/>
    <w:rsid w:val="006C2CEC"/>
    <w:rsid w:val="006C2F08"/>
    <w:rsid w:val="006C3292"/>
    <w:rsid w:val="006C4AAB"/>
    <w:rsid w:val="006C528B"/>
    <w:rsid w:val="006C77DD"/>
    <w:rsid w:val="006C7E9E"/>
    <w:rsid w:val="006D0F61"/>
    <w:rsid w:val="006D200E"/>
    <w:rsid w:val="006D3F66"/>
    <w:rsid w:val="006E10F3"/>
    <w:rsid w:val="006E3AB3"/>
    <w:rsid w:val="006E526F"/>
    <w:rsid w:val="006E7F82"/>
    <w:rsid w:val="006F1CE6"/>
    <w:rsid w:val="006F6098"/>
    <w:rsid w:val="006F6B8D"/>
    <w:rsid w:val="00701C97"/>
    <w:rsid w:val="007042BE"/>
    <w:rsid w:val="0070533F"/>
    <w:rsid w:val="00706BD5"/>
    <w:rsid w:val="007105BF"/>
    <w:rsid w:val="007109A9"/>
    <w:rsid w:val="00717CA8"/>
    <w:rsid w:val="00717EEC"/>
    <w:rsid w:val="007230DF"/>
    <w:rsid w:val="00724467"/>
    <w:rsid w:val="00725A5C"/>
    <w:rsid w:val="00730915"/>
    <w:rsid w:val="00730E3A"/>
    <w:rsid w:val="00736BE2"/>
    <w:rsid w:val="00740305"/>
    <w:rsid w:val="00740F8C"/>
    <w:rsid w:val="00741517"/>
    <w:rsid w:val="0074451A"/>
    <w:rsid w:val="00746FCF"/>
    <w:rsid w:val="00750C90"/>
    <w:rsid w:val="00753078"/>
    <w:rsid w:val="007534E9"/>
    <w:rsid w:val="00754730"/>
    <w:rsid w:val="00755ABD"/>
    <w:rsid w:val="00760E9E"/>
    <w:rsid w:val="00761C30"/>
    <w:rsid w:val="00763F16"/>
    <w:rsid w:val="00775C12"/>
    <w:rsid w:val="00775C1C"/>
    <w:rsid w:val="007762CA"/>
    <w:rsid w:val="00776542"/>
    <w:rsid w:val="00776D1E"/>
    <w:rsid w:val="007777E6"/>
    <w:rsid w:val="00777966"/>
    <w:rsid w:val="00777F68"/>
    <w:rsid w:val="00780D66"/>
    <w:rsid w:val="00781A15"/>
    <w:rsid w:val="00787B1E"/>
    <w:rsid w:val="00791FB3"/>
    <w:rsid w:val="007933B2"/>
    <w:rsid w:val="00795C01"/>
    <w:rsid w:val="007A05EA"/>
    <w:rsid w:val="007A116E"/>
    <w:rsid w:val="007A125D"/>
    <w:rsid w:val="007A1954"/>
    <w:rsid w:val="007A2374"/>
    <w:rsid w:val="007A24A0"/>
    <w:rsid w:val="007A5339"/>
    <w:rsid w:val="007B25E9"/>
    <w:rsid w:val="007B37CE"/>
    <w:rsid w:val="007C1F9B"/>
    <w:rsid w:val="007C2BB9"/>
    <w:rsid w:val="007C508D"/>
    <w:rsid w:val="007C6D1A"/>
    <w:rsid w:val="007C6E3C"/>
    <w:rsid w:val="007D09C4"/>
    <w:rsid w:val="007D4542"/>
    <w:rsid w:val="007E080F"/>
    <w:rsid w:val="007E74DB"/>
    <w:rsid w:val="007F012A"/>
    <w:rsid w:val="007F0DBB"/>
    <w:rsid w:val="007F16A2"/>
    <w:rsid w:val="007F1E31"/>
    <w:rsid w:val="007F2452"/>
    <w:rsid w:val="007F24D4"/>
    <w:rsid w:val="007F2BE6"/>
    <w:rsid w:val="007F2E53"/>
    <w:rsid w:val="007F3942"/>
    <w:rsid w:val="00800FBF"/>
    <w:rsid w:val="0081164E"/>
    <w:rsid w:val="00813805"/>
    <w:rsid w:val="0081425C"/>
    <w:rsid w:val="00814B90"/>
    <w:rsid w:val="00817BC8"/>
    <w:rsid w:val="00821926"/>
    <w:rsid w:val="00821C0E"/>
    <w:rsid w:val="00824E36"/>
    <w:rsid w:val="00834047"/>
    <w:rsid w:val="00835CD5"/>
    <w:rsid w:val="00836B27"/>
    <w:rsid w:val="00840312"/>
    <w:rsid w:val="00840483"/>
    <w:rsid w:val="00840A86"/>
    <w:rsid w:val="008444CA"/>
    <w:rsid w:val="00847001"/>
    <w:rsid w:val="0085059B"/>
    <w:rsid w:val="00851136"/>
    <w:rsid w:val="00851B2A"/>
    <w:rsid w:val="00852C47"/>
    <w:rsid w:val="00852FF5"/>
    <w:rsid w:val="008538A2"/>
    <w:rsid w:val="008578DA"/>
    <w:rsid w:val="0086003D"/>
    <w:rsid w:val="00862BE9"/>
    <w:rsid w:val="00864A3D"/>
    <w:rsid w:val="00866870"/>
    <w:rsid w:val="00866B40"/>
    <w:rsid w:val="008722A6"/>
    <w:rsid w:val="00884DE5"/>
    <w:rsid w:val="0088602C"/>
    <w:rsid w:val="008860A8"/>
    <w:rsid w:val="00887BC9"/>
    <w:rsid w:val="00891E0F"/>
    <w:rsid w:val="00892C66"/>
    <w:rsid w:val="00897399"/>
    <w:rsid w:val="008A34C4"/>
    <w:rsid w:val="008A6286"/>
    <w:rsid w:val="008B3019"/>
    <w:rsid w:val="008B41F2"/>
    <w:rsid w:val="008B450D"/>
    <w:rsid w:val="008B65E4"/>
    <w:rsid w:val="008B6E1B"/>
    <w:rsid w:val="008C1638"/>
    <w:rsid w:val="008C19DA"/>
    <w:rsid w:val="008C2248"/>
    <w:rsid w:val="008C2D31"/>
    <w:rsid w:val="008C44FD"/>
    <w:rsid w:val="008D19A0"/>
    <w:rsid w:val="008D32FE"/>
    <w:rsid w:val="008D7566"/>
    <w:rsid w:val="008D7FE0"/>
    <w:rsid w:val="008E00EE"/>
    <w:rsid w:val="008E6B1E"/>
    <w:rsid w:val="008F130A"/>
    <w:rsid w:val="008F3A16"/>
    <w:rsid w:val="008F4E30"/>
    <w:rsid w:val="00900A22"/>
    <w:rsid w:val="009026A6"/>
    <w:rsid w:val="00904FA3"/>
    <w:rsid w:val="0090624B"/>
    <w:rsid w:val="0091087E"/>
    <w:rsid w:val="00915AD6"/>
    <w:rsid w:val="00916189"/>
    <w:rsid w:val="00920EC6"/>
    <w:rsid w:val="00923151"/>
    <w:rsid w:val="00924769"/>
    <w:rsid w:val="009252FD"/>
    <w:rsid w:val="00926AFB"/>
    <w:rsid w:val="00932B3A"/>
    <w:rsid w:val="009331C0"/>
    <w:rsid w:val="00934A50"/>
    <w:rsid w:val="009358B4"/>
    <w:rsid w:val="00943C7A"/>
    <w:rsid w:val="00944000"/>
    <w:rsid w:val="0095024D"/>
    <w:rsid w:val="00950ED2"/>
    <w:rsid w:val="009536F8"/>
    <w:rsid w:val="00960DAE"/>
    <w:rsid w:val="0096249C"/>
    <w:rsid w:val="00962B05"/>
    <w:rsid w:val="009663D3"/>
    <w:rsid w:val="00966D68"/>
    <w:rsid w:val="00967567"/>
    <w:rsid w:val="00971B2D"/>
    <w:rsid w:val="00972EF3"/>
    <w:rsid w:val="00975D5F"/>
    <w:rsid w:val="009763CB"/>
    <w:rsid w:val="009769CF"/>
    <w:rsid w:val="00976BA7"/>
    <w:rsid w:val="00980CC0"/>
    <w:rsid w:val="00982065"/>
    <w:rsid w:val="009820D9"/>
    <w:rsid w:val="00990485"/>
    <w:rsid w:val="00994108"/>
    <w:rsid w:val="00994D23"/>
    <w:rsid w:val="009B28B4"/>
    <w:rsid w:val="009B3BE1"/>
    <w:rsid w:val="009B50B6"/>
    <w:rsid w:val="009B5EC9"/>
    <w:rsid w:val="009C1EBE"/>
    <w:rsid w:val="009C5810"/>
    <w:rsid w:val="009C5FAD"/>
    <w:rsid w:val="009C739D"/>
    <w:rsid w:val="009D00EC"/>
    <w:rsid w:val="009D2C59"/>
    <w:rsid w:val="009D2E98"/>
    <w:rsid w:val="009D3A42"/>
    <w:rsid w:val="009D4B2C"/>
    <w:rsid w:val="009D661A"/>
    <w:rsid w:val="009D7D10"/>
    <w:rsid w:val="009F206B"/>
    <w:rsid w:val="009F28DC"/>
    <w:rsid w:val="009F781B"/>
    <w:rsid w:val="00A0352F"/>
    <w:rsid w:val="00A03D82"/>
    <w:rsid w:val="00A05DA3"/>
    <w:rsid w:val="00A0675A"/>
    <w:rsid w:val="00A07C41"/>
    <w:rsid w:val="00A13518"/>
    <w:rsid w:val="00A13C6B"/>
    <w:rsid w:val="00A148FC"/>
    <w:rsid w:val="00A150E4"/>
    <w:rsid w:val="00A152B1"/>
    <w:rsid w:val="00A16952"/>
    <w:rsid w:val="00A16F3B"/>
    <w:rsid w:val="00A20518"/>
    <w:rsid w:val="00A2209B"/>
    <w:rsid w:val="00A27CE2"/>
    <w:rsid w:val="00A33333"/>
    <w:rsid w:val="00A33652"/>
    <w:rsid w:val="00A35B29"/>
    <w:rsid w:val="00A36727"/>
    <w:rsid w:val="00A43752"/>
    <w:rsid w:val="00A43F9C"/>
    <w:rsid w:val="00A4442A"/>
    <w:rsid w:val="00A47292"/>
    <w:rsid w:val="00A472E4"/>
    <w:rsid w:val="00A474B3"/>
    <w:rsid w:val="00A5074E"/>
    <w:rsid w:val="00A53891"/>
    <w:rsid w:val="00A62B5E"/>
    <w:rsid w:val="00A65A8F"/>
    <w:rsid w:val="00A6723E"/>
    <w:rsid w:val="00A67B12"/>
    <w:rsid w:val="00A70718"/>
    <w:rsid w:val="00A7255F"/>
    <w:rsid w:val="00A726DB"/>
    <w:rsid w:val="00A731AC"/>
    <w:rsid w:val="00A744CC"/>
    <w:rsid w:val="00A764EC"/>
    <w:rsid w:val="00A77155"/>
    <w:rsid w:val="00A77950"/>
    <w:rsid w:val="00A85C5C"/>
    <w:rsid w:val="00A85C99"/>
    <w:rsid w:val="00A912C6"/>
    <w:rsid w:val="00A920A5"/>
    <w:rsid w:val="00A951EB"/>
    <w:rsid w:val="00A96C2F"/>
    <w:rsid w:val="00A9771B"/>
    <w:rsid w:val="00A977C4"/>
    <w:rsid w:val="00AA3FDF"/>
    <w:rsid w:val="00AA4B40"/>
    <w:rsid w:val="00AA4D25"/>
    <w:rsid w:val="00AB0699"/>
    <w:rsid w:val="00AB417B"/>
    <w:rsid w:val="00AB7A5A"/>
    <w:rsid w:val="00AC02B6"/>
    <w:rsid w:val="00AC0A22"/>
    <w:rsid w:val="00AC1560"/>
    <w:rsid w:val="00AC4FA7"/>
    <w:rsid w:val="00AC6BD6"/>
    <w:rsid w:val="00AC71BD"/>
    <w:rsid w:val="00AD398C"/>
    <w:rsid w:val="00AD574C"/>
    <w:rsid w:val="00AE02AF"/>
    <w:rsid w:val="00AE02E7"/>
    <w:rsid w:val="00AE2A3F"/>
    <w:rsid w:val="00AE40D5"/>
    <w:rsid w:val="00AE4412"/>
    <w:rsid w:val="00AE7DF0"/>
    <w:rsid w:val="00AF1E37"/>
    <w:rsid w:val="00AF2197"/>
    <w:rsid w:val="00AF3032"/>
    <w:rsid w:val="00AF557C"/>
    <w:rsid w:val="00AF5C1D"/>
    <w:rsid w:val="00B0115B"/>
    <w:rsid w:val="00B05042"/>
    <w:rsid w:val="00B054CE"/>
    <w:rsid w:val="00B0785B"/>
    <w:rsid w:val="00B11E77"/>
    <w:rsid w:val="00B123A8"/>
    <w:rsid w:val="00B1578D"/>
    <w:rsid w:val="00B16C19"/>
    <w:rsid w:val="00B324D5"/>
    <w:rsid w:val="00B32745"/>
    <w:rsid w:val="00B33F4F"/>
    <w:rsid w:val="00B350A0"/>
    <w:rsid w:val="00B40186"/>
    <w:rsid w:val="00B412B9"/>
    <w:rsid w:val="00B43826"/>
    <w:rsid w:val="00B453B0"/>
    <w:rsid w:val="00B46BDF"/>
    <w:rsid w:val="00B501EC"/>
    <w:rsid w:val="00B52B2C"/>
    <w:rsid w:val="00B53707"/>
    <w:rsid w:val="00B53F6F"/>
    <w:rsid w:val="00B56570"/>
    <w:rsid w:val="00B6787E"/>
    <w:rsid w:val="00B71174"/>
    <w:rsid w:val="00B76FF1"/>
    <w:rsid w:val="00B8228E"/>
    <w:rsid w:val="00B823A8"/>
    <w:rsid w:val="00B827B6"/>
    <w:rsid w:val="00B8294D"/>
    <w:rsid w:val="00B835D9"/>
    <w:rsid w:val="00B842E2"/>
    <w:rsid w:val="00B860ED"/>
    <w:rsid w:val="00B872EA"/>
    <w:rsid w:val="00B912F6"/>
    <w:rsid w:val="00B9204D"/>
    <w:rsid w:val="00B93087"/>
    <w:rsid w:val="00B95476"/>
    <w:rsid w:val="00B95944"/>
    <w:rsid w:val="00BA06CE"/>
    <w:rsid w:val="00BA1856"/>
    <w:rsid w:val="00BA19A2"/>
    <w:rsid w:val="00BA4C6E"/>
    <w:rsid w:val="00BA6368"/>
    <w:rsid w:val="00BB0FD0"/>
    <w:rsid w:val="00BB14FC"/>
    <w:rsid w:val="00BB2F53"/>
    <w:rsid w:val="00BB391F"/>
    <w:rsid w:val="00BB7116"/>
    <w:rsid w:val="00BB74E2"/>
    <w:rsid w:val="00BB7A68"/>
    <w:rsid w:val="00BC0B22"/>
    <w:rsid w:val="00BC137F"/>
    <w:rsid w:val="00BC145B"/>
    <w:rsid w:val="00BC1BB7"/>
    <w:rsid w:val="00BC79D2"/>
    <w:rsid w:val="00BD061B"/>
    <w:rsid w:val="00BD1BAA"/>
    <w:rsid w:val="00BD4614"/>
    <w:rsid w:val="00BD5622"/>
    <w:rsid w:val="00BE07EC"/>
    <w:rsid w:val="00BE71C0"/>
    <w:rsid w:val="00BF0B03"/>
    <w:rsid w:val="00BF2EEE"/>
    <w:rsid w:val="00BF343A"/>
    <w:rsid w:val="00BF350E"/>
    <w:rsid w:val="00BF4126"/>
    <w:rsid w:val="00BF7427"/>
    <w:rsid w:val="00C01BE0"/>
    <w:rsid w:val="00C051F9"/>
    <w:rsid w:val="00C0534D"/>
    <w:rsid w:val="00C0538B"/>
    <w:rsid w:val="00C1220E"/>
    <w:rsid w:val="00C16772"/>
    <w:rsid w:val="00C1796E"/>
    <w:rsid w:val="00C20895"/>
    <w:rsid w:val="00C214BE"/>
    <w:rsid w:val="00C23DF2"/>
    <w:rsid w:val="00C24DEF"/>
    <w:rsid w:val="00C25D73"/>
    <w:rsid w:val="00C312C3"/>
    <w:rsid w:val="00C322CF"/>
    <w:rsid w:val="00C326B2"/>
    <w:rsid w:val="00C40E9C"/>
    <w:rsid w:val="00C42795"/>
    <w:rsid w:val="00C43335"/>
    <w:rsid w:val="00C46203"/>
    <w:rsid w:val="00C47040"/>
    <w:rsid w:val="00C50A7E"/>
    <w:rsid w:val="00C51659"/>
    <w:rsid w:val="00C54E83"/>
    <w:rsid w:val="00C61035"/>
    <w:rsid w:val="00C6309D"/>
    <w:rsid w:val="00C63C9F"/>
    <w:rsid w:val="00C679AF"/>
    <w:rsid w:val="00C701CE"/>
    <w:rsid w:val="00C70F84"/>
    <w:rsid w:val="00C7493C"/>
    <w:rsid w:val="00C753A3"/>
    <w:rsid w:val="00C77F2F"/>
    <w:rsid w:val="00C817B9"/>
    <w:rsid w:val="00C8319E"/>
    <w:rsid w:val="00C83575"/>
    <w:rsid w:val="00C8533B"/>
    <w:rsid w:val="00C85491"/>
    <w:rsid w:val="00C859B3"/>
    <w:rsid w:val="00C87016"/>
    <w:rsid w:val="00C91D17"/>
    <w:rsid w:val="00C9466E"/>
    <w:rsid w:val="00C949DC"/>
    <w:rsid w:val="00C96EAA"/>
    <w:rsid w:val="00C97726"/>
    <w:rsid w:val="00CA3319"/>
    <w:rsid w:val="00CA3845"/>
    <w:rsid w:val="00CA7AAB"/>
    <w:rsid w:val="00CB2F14"/>
    <w:rsid w:val="00CC1093"/>
    <w:rsid w:val="00CC2C80"/>
    <w:rsid w:val="00CD3FC7"/>
    <w:rsid w:val="00CD5DE1"/>
    <w:rsid w:val="00CE4E3F"/>
    <w:rsid w:val="00CF03DD"/>
    <w:rsid w:val="00CF3AAA"/>
    <w:rsid w:val="00D0198F"/>
    <w:rsid w:val="00D026CC"/>
    <w:rsid w:val="00D047CF"/>
    <w:rsid w:val="00D04FAB"/>
    <w:rsid w:val="00D06153"/>
    <w:rsid w:val="00D07923"/>
    <w:rsid w:val="00D11FAD"/>
    <w:rsid w:val="00D13FB6"/>
    <w:rsid w:val="00D13FD8"/>
    <w:rsid w:val="00D150DB"/>
    <w:rsid w:val="00D15E99"/>
    <w:rsid w:val="00D15ED0"/>
    <w:rsid w:val="00D1666A"/>
    <w:rsid w:val="00D202F1"/>
    <w:rsid w:val="00D244A3"/>
    <w:rsid w:val="00D24B83"/>
    <w:rsid w:val="00D25314"/>
    <w:rsid w:val="00D253DA"/>
    <w:rsid w:val="00D32B0E"/>
    <w:rsid w:val="00D367FA"/>
    <w:rsid w:val="00D40939"/>
    <w:rsid w:val="00D47756"/>
    <w:rsid w:val="00D53DCE"/>
    <w:rsid w:val="00D5746D"/>
    <w:rsid w:val="00D61751"/>
    <w:rsid w:val="00D63877"/>
    <w:rsid w:val="00D639D2"/>
    <w:rsid w:val="00D64938"/>
    <w:rsid w:val="00D6546D"/>
    <w:rsid w:val="00D6629F"/>
    <w:rsid w:val="00D732D2"/>
    <w:rsid w:val="00D74784"/>
    <w:rsid w:val="00D807B8"/>
    <w:rsid w:val="00D82DF9"/>
    <w:rsid w:val="00D851D4"/>
    <w:rsid w:val="00D91205"/>
    <w:rsid w:val="00D92321"/>
    <w:rsid w:val="00D93BE3"/>
    <w:rsid w:val="00DA02F3"/>
    <w:rsid w:val="00DA1D67"/>
    <w:rsid w:val="00DA3C5D"/>
    <w:rsid w:val="00DA5742"/>
    <w:rsid w:val="00DA6D30"/>
    <w:rsid w:val="00DB404C"/>
    <w:rsid w:val="00DC3660"/>
    <w:rsid w:val="00DC38DC"/>
    <w:rsid w:val="00DC45F3"/>
    <w:rsid w:val="00DD0EA4"/>
    <w:rsid w:val="00DD1F0A"/>
    <w:rsid w:val="00DD3371"/>
    <w:rsid w:val="00DD3AF2"/>
    <w:rsid w:val="00DD72C2"/>
    <w:rsid w:val="00DD7414"/>
    <w:rsid w:val="00DE1405"/>
    <w:rsid w:val="00DE2EDB"/>
    <w:rsid w:val="00DE456E"/>
    <w:rsid w:val="00DE7274"/>
    <w:rsid w:val="00DF36D1"/>
    <w:rsid w:val="00DF77EA"/>
    <w:rsid w:val="00E011CA"/>
    <w:rsid w:val="00E023A7"/>
    <w:rsid w:val="00E02482"/>
    <w:rsid w:val="00E04024"/>
    <w:rsid w:val="00E04F53"/>
    <w:rsid w:val="00E05014"/>
    <w:rsid w:val="00E11F55"/>
    <w:rsid w:val="00E1387A"/>
    <w:rsid w:val="00E14200"/>
    <w:rsid w:val="00E1669F"/>
    <w:rsid w:val="00E21C64"/>
    <w:rsid w:val="00E22367"/>
    <w:rsid w:val="00E22423"/>
    <w:rsid w:val="00E246EF"/>
    <w:rsid w:val="00E24F24"/>
    <w:rsid w:val="00E272EC"/>
    <w:rsid w:val="00E3055D"/>
    <w:rsid w:val="00E31940"/>
    <w:rsid w:val="00E345E9"/>
    <w:rsid w:val="00E4089D"/>
    <w:rsid w:val="00E408D2"/>
    <w:rsid w:val="00E41B5C"/>
    <w:rsid w:val="00E41E64"/>
    <w:rsid w:val="00E42F36"/>
    <w:rsid w:val="00E43769"/>
    <w:rsid w:val="00E44371"/>
    <w:rsid w:val="00E455C1"/>
    <w:rsid w:val="00E45E00"/>
    <w:rsid w:val="00E479C8"/>
    <w:rsid w:val="00E47FE4"/>
    <w:rsid w:val="00E522A2"/>
    <w:rsid w:val="00E53F72"/>
    <w:rsid w:val="00E5465C"/>
    <w:rsid w:val="00E649BE"/>
    <w:rsid w:val="00E721D7"/>
    <w:rsid w:val="00E729A3"/>
    <w:rsid w:val="00E73549"/>
    <w:rsid w:val="00E73911"/>
    <w:rsid w:val="00E73D14"/>
    <w:rsid w:val="00E74385"/>
    <w:rsid w:val="00E75780"/>
    <w:rsid w:val="00E76C7C"/>
    <w:rsid w:val="00E778FC"/>
    <w:rsid w:val="00E80E1F"/>
    <w:rsid w:val="00E81B7B"/>
    <w:rsid w:val="00E83440"/>
    <w:rsid w:val="00E85CA6"/>
    <w:rsid w:val="00E8658B"/>
    <w:rsid w:val="00E86DAD"/>
    <w:rsid w:val="00E87C94"/>
    <w:rsid w:val="00E90F56"/>
    <w:rsid w:val="00E94629"/>
    <w:rsid w:val="00E9648E"/>
    <w:rsid w:val="00EA0235"/>
    <w:rsid w:val="00EA060A"/>
    <w:rsid w:val="00EA3568"/>
    <w:rsid w:val="00EA6B51"/>
    <w:rsid w:val="00EB5A26"/>
    <w:rsid w:val="00EB7EDC"/>
    <w:rsid w:val="00EC03A6"/>
    <w:rsid w:val="00EC07B6"/>
    <w:rsid w:val="00EC2CD5"/>
    <w:rsid w:val="00EC2DCA"/>
    <w:rsid w:val="00EC5B64"/>
    <w:rsid w:val="00ED4183"/>
    <w:rsid w:val="00ED6DB6"/>
    <w:rsid w:val="00EE0BD6"/>
    <w:rsid w:val="00EE20D1"/>
    <w:rsid w:val="00EE4FF0"/>
    <w:rsid w:val="00EE6944"/>
    <w:rsid w:val="00EF0E2D"/>
    <w:rsid w:val="00EF430B"/>
    <w:rsid w:val="00EF65CA"/>
    <w:rsid w:val="00F00887"/>
    <w:rsid w:val="00F02EBF"/>
    <w:rsid w:val="00F11B8A"/>
    <w:rsid w:val="00F1560F"/>
    <w:rsid w:val="00F23586"/>
    <w:rsid w:val="00F25976"/>
    <w:rsid w:val="00F26600"/>
    <w:rsid w:val="00F30295"/>
    <w:rsid w:val="00F3148F"/>
    <w:rsid w:val="00F32FF9"/>
    <w:rsid w:val="00F3596A"/>
    <w:rsid w:val="00F35E7F"/>
    <w:rsid w:val="00F36147"/>
    <w:rsid w:val="00F400EB"/>
    <w:rsid w:val="00F40BF5"/>
    <w:rsid w:val="00F4109C"/>
    <w:rsid w:val="00F42579"/>
    <w:rsid w:val="00F43AA7"/>
    <w:rsid w:val="00F45391"/>
    <w:rsid w:val="00F476DE"/>
    <w:rsid w:val="00F477B2"/>
    <w:rsid w:val="00F52993"/>
    <w:rsid w:val="00F529C6"/>
    <w:rsid w:val="00F52E81"/>
    <w:rsid w:val="00F546FF"/>
    <w:rsid w:val="00F54AC7"/>
    <w:rsid w:val="00F6056D"/>
    <w:rsid w:val="00F638EB"/>
    <w:rsid w:val="00F64B49"/>
    <w:rsid w:val="00F65A32"/>
    <w:rsid w:val="00F71E41"/>
    <w:rsid w:val="00F7212F"/>
    <w:rsid w:val="00F7236A"/>
    <w:rsid w:val="00F726FB"/>
    <w:rsid w:val="00F747A8"/>
    <w:rsid w:val="00F74D41"/>
    <w:rsid w:val="00F75C74"/>
    <w:rsid w:val="00F806B5"/>
    <w:rsid w:val="00F82020"/>
    <w:rsid w:val="00F83DEB"/>
    <w:rsid w:val="00F84452"/>
    <w:rsid w:val="00F85BCA"/>
    <w:rsid w:val="00F87678"/>
    <w:rsid w:val="00F90A5F"/>
    <w:rsid w:val="00F90DAA"/>
    <w:rsid w:val="00F910A8"/>
    <w:rsid w:val="00F91553"/>
    <w:rsid w:val="00F963B7"/>
    <w:rsid w:val="00FA017C"/>
    <w:rsid w:val="00FA12B3"/>
    <w:rsid w:val="00FA2DF0"/>
    <w:rsid w:val="00FA342B"/>
    <w:rsid w:val="00FA42D7"/>
    <w:rsid w:val="00FA4368"/>
    <w:rsid w:val="00FA5B9E"/>
    <w:rsid w:val="00FA7BB5"/>
    <w:rsid w:val="00FA7E29"/>
    <w:rsid w:val="00FB09DC"/>
    <w:rsid w:val="00FB3286"/>
    <w:rsid w:val="00FB32EA"/>
    <w:rsid w:val="00FB34D9"/>
    <w:rsid w:val="00FB4613"/>
    <w:rsid w:val="00FB622F"/>
    <w:rsid w:val="00FB6741"/>
    <w:rsid w:val="00FB7354"/>
    <w:rsid w:val="00FC1F6E"/>
    <w:rsid w:val="00FC58D8"/>
    <w:rsid w:val="00FC5991"/>
    <w:rsid w:val="00FD0B4E"/>
    <w:rsid w:val="00FD17B0"/>
    <w:rsid w:val="00FD238C"/>
    <w:rsid w:val="00FD493F"/>
    <w:rsid w:val="00FD5A77"/>
    <w:rsid w:val="00FD6D30"/>
    <w:rsid w:val="00FE04A5"/>
    <w:rsid w:val="00FE0C87"/>
    <w:rsid w:val="00FF371D"/>
    <w:rsid w:val="00FF731F"/>
    <w:rsid w:val="00FF7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4ED80C"/>
  <w14:defaultImageDpi w14:val="300"/>
  <w15:docId w15:val="{CCEB06CC-2598-B646-9382-254C5D9B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F36D1"/>
    <w:pPr>
      <w:tabs>
        <w:tab w:val="center" w:pos="4320"/>
        <w:tab w:val="right" w:pos="8640"/>
      </w:tabs>
    </w:pPr>
  </w:style>
  <w:style w:type="character" w:customStyle="1" w:styleId="FooterChar">
    <w:name w:val="Footer Char"/>
    <w:basedOn w:val="DefaultParagraphFont"/>
    <w:link w:val="Footer"/>
    <w:uiPriority w:val="99"/>
    <w:semiHidden/>
    <w:rsid w:val="00DF36D1"/>
  </w:style>
  <w:style w:type="character" w:styleId="PageNumber">
    <w:name w:val="page number"/>
    <w:basedOn w:val="DefaultParagraphFont"/>
    <w:uiPriority w:val="99"/>
    <w:semiHidden/>
    <w:unhideWhenUsed/>
    <w:rsid w:val="00DF36D1"/>
  </w:style>
  <w:style w:type="paragraph" w:styleId="ListParagraph">
    <w:name w:val="List Paragraph"/>
    <w:basedOn w:val="Normal"/>
    <w:uiPriority w:val="34"/>
    <w:qFormat/>
    <w:rsid w:val="009252FD"/>
    <w:pPr>
      <w:ind w:left="720"/>
      <w:contextualSpacing/>
    </w:pPr>
  </w:style>
  <w:style w:type="paragraph" w:styleId="BodyText">
    <w:name w:val="Body Text"/>
    <w:basedOn w:val="Normal"/>
    <w:link w:val="BodyTextChar"/>
    <w:rsid w:val="003D2E37"/>
    <w:pPr>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3D2E37"/>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1891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5A32C-DBA1-CD4D-AF51-17CF03313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2414</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Lietzke Soil Services</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Albert Lietzke</dc:creator>
  <cp:keywords/>
  <dc:description/>
  <cp:lastModifiedBy>Joe Barrett</cp:lastModifiedBy>
  <cp:revision>439</cp:revision>
  <cp:lastPrinted>2025-02-18T14:19:00Z</cp:lastPrinted>
  <dcterms:created xsi:type="dcterms:W3CDTF">2022-01-25T15:41:00Z</dcterms:created>
  <dcterms:modified xsi:type="dcterms:W3CDTF">2025-04-08T19:25:00Z</dcterms:modified>
</cp:coreProperties>
</file>